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184" w:rsidRPr="00364461" w:rsidRDefault="00D04184" w:rsidP="00D04184">
      <w:pPr>
        <w:tabs>
          <w:tab w:val="left" w:pos="5529"/>
        </w:tabs>
        <w:jc w:val="right"/>
        <w:rPr>
          <w:sz w:val="26"/>
          <w:szCs w:val="26"/>
        </w:rPr>
      </w:pPr>
      <w:r w:rsidRPr="00364461">
        <w:rPr>
          <w:b/>
          <w:sz w:val="26"/>
          <w:szCs w:val="26"/>
        </w:rPr>
        <w:t>«УТВЕРЖДАЮ»</w:t>
      </w:r>
    </w:p>
    <w:p w:rsidR="0043547C" w:rsidRDefault="0043547C" w:rsidP="0043547C">
      <w:pPr>
        <w:tabs>
          <w:tab w:val="left" w:pos="5529"/>
        </w:tabs>
        <w:jc w:val="right"/>
        <w:rPr>
          <w:sz w:val="26"/>
          <w:szCs w:val="26"/>
        </w:rPr>
      </w:pPr>
      <w:r w:rsidRPr="001E6FF6">
        <w:rPr>
          <w:sz w:val="26"/>
          <w:szCs w:val="26"/>
        </w:rPr>
        <w:t xml:space="preserve">Первый заместитель директора </w:t>
      </w:r>
      <w:r>
        <w:rPr>
          <w:sz w:val="26"/>
          <w:szCs w:val="26"/>
        </w:rPr>
        <w:t>–</w:t>
      </w:r>
      <w:r w:rsidRPr="001E6FF6">
        <w:rPr>
          <w:sz w:val="26"/>
          <w:szCs w:val="26"/>
        </w:rPr>
        <w:t xml:space="preserve"> </w:t>
      </w:r>
    </w:p>
    <w:p w:rsidR="0043547C" w:rsidRDefault="0043547C" w:rsidP="0043547C">
      <w:pPr>
        <w:tabs>
          <w:tab w:val="left" w:pos="5529"/>
        </w:tabs>
        <w:jc w:val="right"/>
        <w:rPr>
          <w:sz w:val="26"/>
          <w:szCs w:val="26"/>
        </w:rPr>
      </w:pPr>
      <w:r>
        <w:rPr>
          <w:sz w:val="26"/>
          <w:szCs w:val="26"/>
        </w:rPr>
        <w:t>г</w:t>
      </w:r>
      <w:r w:rsidRPr="001E6FF6">
        <w:rPr>
          <w:sz w:val="26"/>
          <w:szCs w:val="26"/>
        </w:rPr>
        <w:t>лавный</w:t>
      </w:r>
      <w:r>
        <w:rPr>
          <w:sz w:val="26"/>
          <w:szCs w:val="26"/>
        </w:rPr>
        <w:t xml:space="preserve"> </w:t>
      </w:r>
      <w:r w:rsidRPr="001E6FF6">
        <w:rPr>
          <w:sz w:val="26"/>
          <w:szCs w:val="26"/>
        </w:rPr>
        <w:t>инженер</w:t>
      </w:r>
      <w:r>
        <w:rPr>
          <w:sz w:val="26"/>
          <w:szCs w:val="26"/>
        </w:rPr>
        <w:t xml:space="preserve"> </w:t>
      </w:r>
      <w:r w:rsidRPr="001E6FF6">
        <w:rPr>
          <w:sz w:val="26"/>
          <w:szCs w:val="26"/>
        </w:rPr>
        <w:t xml:space="preserve">филиала </w:t>
      </w:r>
    </w:p>
    <w:p w:rsidR="0043547C" w:rsidRPr="001E6FF6" w:rsidRDefault="0043547C" w:rsidP="0043547C">
      <w:pPr>
        <w:tabs>
          <w:tab w:val="left" w:pos="5529"/>
        </w:tabs>
        <w:jc w:val="right"/>
        <w:rPr>
          <w:sz w:val="26"/>
          <w:szCs w:val="26"/>
        </w:rPr>
      </w:pPr>
      <w:r w:rsidRPr="001E6FF6">
        <w:rPr>
          <w:sz w:val="26"/>
          <w:szCs w:val="26"/>
        </w:rPr>
        <w:t>ПАО «</w:t>
      </w:r>
      <w:proofErr w:type="spellStart"/>
      <w:r>
        <w:rPr>
          <w:sz w:val="26"/>
          <w:szCs w:val="26"/>
        </w:rPr>
        <w:t>Россети</w:t>
      </w:r>
      <w:proofErr w:type="spellEnd"/>
      <w:r>
        <w:rPr>
          <w:sz w:val="26"/>
          <w:szCs w:val="26"/>
        </w:rPr>
        <w:t xml:space="preserve"> Центр</w:t>
      </w:r>
      <w:r w:rsidRPr="001E6FF6">
        <w:rPr>
          <w:sz w:val="26"/>
          <w:szCs w:val="26"/>
        </w:rPr>
        <w:t>» -</w:t>
      </w:r>
      <w:r>
        <w:rPr>
          <w:sz w:val="26"/>
          <w:szCs w:val="26"/>
        </w:rPr>
        <w:t xml:space="preserve"> </w:t>
      </w:r>
      <w:r w:rsidRPr="001E6FF6">
        <w:rPr>
          <w:sz w:val="26"/>
          <w:szCs w:val="26"/>
        </w:rPr>
        <w:t>«Воронежэнерго»</w:t>
      </w:r>
    </w:p>
    <w:p w:rsidR="0043547C" w:rsidRPr="001E6FF6" w:rsidRDefault="0043547C" w:rsidP="0043547C">
      <w:pPr>
        <w:tabs>
          <w:tab w:val="left" w:pos="5529"/>
        </w:tabs>
        <w:jc w:val="right"/>
        <w:rPr>
          <w:sz w:val="26"/>
          <w:szCs w:val="26"/>
        </w:rPr>
      </w:pPr>
      <w:r w:rsidRPr="001E6FF6">
        <w:rPr>
          <w:sz w:val="26"/>
          <w:szCs w:val="26"/>
        </w:rPr>
        <w:t xml:space="preserve">_______________________ </w:t>
      </w:r>
      <w:r>
        <w:rPr>
          <w:sz w:val="26"/>
          <w:szCs w:val="26"/>
        </w:rPr>
        <w:t>А</w:t>
      </w:r>
      <w:r w:rsidRPr="001E6FF6">
        <w:rPr>
          <w:sz w:val="26"/>
          <w:szCs w:val="26"/>
        </w:rPr>
        <w:t xml:space="preserve">.А. </w:t>
      </w:r>
      <w:r>
        <w:rPr>
          <w:sz w:val="26"/>
          <w:szCs w:val="26"/>
        </w:rPr>
        <w:t>Бурков</w:t>
      </w:r>
    </w:p>
    <w:p w:rsidR="0043547C" w:rsidRPr="001E6FF6" w:rsidRDefault="0043547C" w:rsidP="0043547C">
      <w:pPr>
        <w:tabs>
          <w:tab w:val="left" w:pos="5529"/>
        </w:tabs>
        <w:jc w:val="right"/>
        <w:rPr>
          <w:sz w:val="26"/>
          <w:szCs w:val="26"/>
        </w:rPr>
      </w:pPr>
      <w:r>
        <w:rPr>
          <w:sz w:val="26"/>
          <w:szCs w:val="26"/>
        </w:rPr>
        <w:t>«___» _____________ 2022</w:t>
      </w:r>
      <w:r w:rsidRPr="001E6FF6">
        <w:rPr>
          <w:sz w:val="26"/>
          <w:szCs w:val="26"/>
        </w:rPr>
        <w:t xml:space="preserve"> г.</w:t>
      </w:r>
    </w:p>
    <w:p w:rsidR="00B35C70" w:rsidRPr="00364461" w:rsidRDefault="00B35C70" w:rsidP="00D04184">
      <w:pPr>
        <w:jc w:val="right"/>
      </w:pPr>
      <w:bookmarkStart w:id="0" w:name="_GoBack"/>
      <w:bookmarkEnd w:id="0"/>
    </w:p>
    <w:p w:rsidR="00D04184" w:rsidRPr="00364461" w:rsidRDefault="00D04184" w:rsidP="00D04184">
      <w:pPr>
        <w:tabs>
          <w:tab w:val="left" w:pos="5529"/>
        </w:tabs>
        <w:jc w:val="center"/>
        <w:rPr>
          <w:b/>
          <w:sz w:val="26"/>
          <w:szCs w:val="26"/>
        </w:rPr>
      </w:pPr>
      <w:r w:rsidRPr="00364461">
        <w:rPr>
          <w:b/>
          <w:sz w:val="26"/>
          <w:szCs w:val="26"/>
        </w:rPr>
        <w:t>ТЕХНИЧЕСКОЕ ЗАДАНИЕ</w:t>
      </w:r>
    </w:p>
    <w:p w:rsidR="00D66445" w:rsidRPr="00364461" w:rsidRDefault="00D04184" w:rsidP="00D04184">
      <w:pPr>
        <w:jc w:val="center"/>
        <w:rPr>
          <w:sz w:val="26"/>
          <w:szCs w:val="26"/>
        </w:rPr>
      </w:pPr>
      <w:r w:rsidRPr="00364461">
        <w:rPr>
          <w:sz w:val="26"/>
          <w:szCs w:val="26"/>
        </w:rPr>
        <w:t xml:space="preserve">на </w:t>
      </w:r>
      <w:r w:rsidR="00D66445" w:rsidRPr="00364461">
        <w:rPr>
          <w:sz w:val="26"/>
          <w:szCs w:val="26"/>
        </w:rPr>
        <w:t xml:space="preserve">оказание </w:t>
      </w:r>
      <w:r w:rsidRPr="00364461">
        <w:rPr>
          <w:sz w:val="26"/>
          <w:szCs w:val="26"/>
        </w:rPr>
        <w:t xml:space="preserve">услуг по проведению ежедневных </w:t>
      </w:r>
      <w:proofErr w:type="spellStart"/>
      <w:r w:rsidR="00D66445" w:rsidRPr="00364461">
        <w:rPr>
          <w:sz w:val="26"/>
          <w:szCs w:val="26"/>
        </w:rPr>
        <w:t>предрейсовых</w:t>
      </w:r>
      <w:proofErr w:type="spellEnd"/>
      <w:r w:rsidR="00D66445" w:rsidRPr="00364461">
        <w:rPr>
          <w:sz w:val="26"/>
          <w:szCs w:val="26"/>
        </w:rPr>
        <w:t xml:space="preserve"> (</w:t>
      </w:r>
      <w:proofErr w:type="spellStart"/>
      <w:r w:rsidRPr="00364461">
        <w:rPr>
          <w:sz w:val="26"/>
          <w:szCs w:val="26"/>
        </w:rPr>
        <w:t>предсменных</w:t>
      </w:r>
      <w:proofErr w:type="spellEnd"/>
      <w:r w:rsidR="00D66445" w:rsidRPr="00364461">
        <w:rPr>
          <w:sz w:val="26"/>
          <w:szCs w:val="26"/>
        </w:rPr>
        <w:t>)</w:t>
      </w:r>
      <w:r w:rsidRPr="00364461">
        <w:rPr>
          <w:sz w:val="26"/>
          <w:szCs w:val="26"/>
        </w:rPr>
        <w:t xml:space="preserve"> и </w:t>
      </w:r>
      <w:proofErr w:type="spellStart"/>
      <w:r w:rsidR="00D66445" w:rsidRPr="00364461">
        <w:rPr>
          <w:sz w:val="26"/>
          <w:szCs w:val="26"/>
        </w:rPr>
        <w:t>послерейсовых</w:t>
      </w:r>
      <w:proofErr w:type="spellEnd"/>
      <w:r w:rsidR="00D66445" w:rsidRPr="00364461">
        <w:rPr>
          <w:sz w:val="26"/>
          <w:szCs w:val="26"/>
        </w:rPr>
        <w:t xml:space="preserve"> (</w:t>
      </w:r>
      <w:proofErr w:type="spellStart"/>
      <w:r w:rsidRPr="00364461">
        <w:rPr>
          <w:sz w:val="26"/>
          <w:szCs w:val="26"/>
        </w:rPr>
        <w:t>послесменных</w:t>
      </w:r>
      <w:proofErr w:type="spellEnd"/>
      <w:r w:rsidR="00D66445" w:rsidRPr="00364461">
        <w:rPr>
          <w:sz w:val="26"/>
          <w:szCs w:val="26"/>
        </w:rPr>
        <w:t>)</w:t>
      </w:r>
      <w:r w:rsidRPr="00364461">
        <w:rPr>
          <w:sz w:val="26"/>
          <w:szCs w:val="26"/>
        </w:rPr>
        <w:t xml:space="preserve"> медицинских осмотров водителей транспортных средств и электромонтеров ОВБ </w:t>
      </w:r>
      <w:r w:rsidR="00D66445" w:rsidRPr="00364461">
        <w:rPr>
          <w:sz w:val="26"/>
          <w:szCs w:val="26"/>
        </w:rPr>
        <w:t xml:space="preserve">автоматизированными терминалами </w:t>
      </w:r>
    </w:p>
    <w:p w:rsidR="00D04184" w:rsidRPr="00364461" w:rsidRDefault="00D66445" w:rsidP="00D04184">
      <w:pPr>
        <w:jc w:val="center"/>
        <w:rPr>
          <w:sz w:val="26"/>
          <w:szCs w:val="26"/>
        </w:rPr>
      </w:pPr>
      <w:r w:rsidRPr="00364461">
        <w:rPr>
          <w:sz w:val="26"/>
          <w:szCs w:val="26"/>
        </w:rPr>
        <w:t xml:space="preserve">для нужд </w:t>
      </w:r>
      <w:r w:rsidR="00D04184" w:rsidRPr="00364461">
        <w:rPr>
          <w:sz w:val="26"/>
          <w:szCs w:val="26"/>
        </w:rPr>
        <w:t>филиала ПАО «</w:t>
      </w:r>
      <w:proofErr w:type="spellStart"/>
      <w:r w:rsidR="00D04184" w:rsidRPr="00364461">
        <w:rPr>
          <w:sz w:val="26"/>
          <w:szCs w:val="26"/>
        </w:rPr>
        <w:t>Россети</w:t>
      </w:r>
      <w:proofErr w:type="spellEnd"/>
      <w:r w:rsidR="00D04184" w:rsidRPr="00364461">
        <w:rPr>
          <w:sz w:val="26"/>
          <w:szCs w:val="26"/>
        </w:rPr>
        <w:t xml:space="preserve"> Центр» - «Воронежэнерго»</w:t>
      </w:r>
    </w:p>
    <w:p w:rsidR="00D66445" w:rsidRPr="00364461" w:rsidRDefault="00D66445" w:rsidP="00D04184">
      <w:pPr>
        <w:jc w:val="center"/>
        <w:rPr>
          <w:sz w:val="26"/>
          <w:szCs w:val="26"/>
        </w:rPr>
      </w:pPr>
    </w:p>
    <w:tbl>
      <w:tblPr>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827"/>
        <w:gridCol w:w="5812"/>
      </w:tblGrid>
      <w:tr w:rsidR="00D66445" w:rsidRPr="00364461" w:rsidTr="00BF4E0E">
        <w:trPr>
          <w:trHeight w:val="460"/>
        </w:trPr>
        <w:tc>
          <w:tcPr>
            <w:tcW w:w="568"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1.</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Информация о Заказчике:</w:t>
            </w:r>
          </w:p>
        </w:tc>
        <w:tc>
          <w:tcPr>
            <w:tcW w:w="5812"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rPr>
                <w:color w:val="000000"/>
              </w:rPr>
              <w:t>Филиал ПАО «</w:t>
            </w:r>
            <w:proofErr w:type="spellStart"/>
            <w:r w:rsidRPr="00364461">
              <w:rPr>
                <w:color w:val="000000"/>
              </w:rPr>
              <w:t>Россети</w:t>
            </w:r>
            <w:proofErr w:type="spellEnd"/>
            <w:r w:rsidRPr="00364461">
              <w:rPr>
                <w:color w:val="000000"/>
              </w:rPr>
              <w:t xml:space="preserve"> Центр» - «Воронежэнерго»</w:t>
            </w:r>
          </w:p>
        </w:tc>
      </w:tr>
      <w:tr w:rsidR="00D66445" w:rsidRPr="00364461" w:rsidTr="00BF4E0E">
        <w:tc>
          <w:tcPr>
            <w:tcW w:w="568"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2.</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Основание для оказания услуг:</w:t>
            </w:r>
          </w:p>
        </w:tc>
        <w:tc>
          <w:tcPr>
            <w:tcW w:w="5812"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Данные услуги должны выполняться на основании действующих требований Трудового Кодекса РФ; Федерального закона от 21 ноября 2011 г. N 323-ФЗ «Об основах охраны здоровья граждан в Российской Федерации».</w:t>
            </w:r>
          </w:p>
        </w:tc>
      </w:tr>
      <w:tr w:rsidR="00D66445" w:rsidRPr="00364461" w:rsidTr="00BF4E0E">
        <w:tc>
          <w:tcPr>
            <w:tcW w:w="568"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3.</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Предмет закупки:</w:t>
            </w:r>
          </w:p>
        </w:tc>
        <w:tc>
          <w:tcPr>
            <w:tcW w:w="5812" w:type="dxa"/>
            <w:shd w:val="clear" w:color="auto" w:fill="auto"/>
          </w:tcPr>
          <w:p w:rsidR="00F94E33" w:rsidRPr="00364461" w:rsidRDefault="00D66445" w:rsidP="00514D6C">
            <w:r w:rsidRPr="00364461">
              <w:t xml:space="preserve">Оказание услуг по проведению ежедневных </w:t>
            </w:r>
            <w:proofErr w:type="spellStart"/>
            <w:r w:rsidRPr="00364461">
              <w:t>предрейсовых</w:t>
            </w:r>
            <w:proofErr w:type="spellEnd"/>
            <w:r w:rsidRPr="00364461">
              <w:t xml:space="preserve"> (</w:t>
            </w:r>
            <w:proofErr w:type="spellStart"/>
            <w:r w:rsidRPr="00364461">
              <w:t>предсменных</w:t>
            </w:r>
            <w:proofErr w:type="spellEnd"/>
            <w:r w:rsidRPr="00364461">
              <w:t xml:space="preserve">) и </w:t>
            </w:r>
            <w:proofErr w:type="spellStart"/>
            <w:r w:rsidRPr="00364461">
              <w:t>послерейсовых</w:t>
            </w:r>
            <w:proofErr w:type="spellEnd"/>
            <w:r w:rsidRPr="00364461">
              <w:t xml:space="preserve"> (</w:t>
            </w:r>
            <w:proofErr w:type="spellStart"/>
            <w:r w:rsidRPr="00364461">
              <w:t>послесменных</w:t>
            </w:r>
            <w:proofErr w:type="spellEnd"/>
            <w:r w:rsidRPr="00364461">
              <w:t xml:space="preserve">) медицинских осмотров водителей транспортных средств </w:t>
            </w:r>
            <w:r w:rsidR="00F94E33" w:rsidRPr="00364461">
              <w:t xml:space="preserve">и электромонтеров ОВБ автоматизированными терминалами </w:t>
            </w:r>
          </w:p>
          <w:p w:rsidR="00D66445" w:rsidRPr="00364461" w:rsidRDefault="00F94E33" w:rsidP="00514D6C">
            <w:pPr>
              <w:pBdr>
                <w:top w:val="none" w:sz="0" w:space="0" w:color="000000"/>
                <w:left w:val="none" w:sz="0" w:space="0" w:color="000000"/>
                <w:bottom w:val="none" w:sz="0" w:space="0" w:color="000000"/>
                <w:right w:val="none" w:sz="0" w:space="0" w:color="000000"/>
                <w:between w:val="none" w:sz="0" w:space="0" w:color="000000"/>
              </w:pBdr>
            </w:pPr>
            <w:r w:rsidRPr="00364461">
              <w:t>для нужд филиала ПАО «</w:t>
            </w:r>
            <w:proofErr w:type="spellStart"/>
            <w:r w:rsidRPr="00364461">
              <w:t>Россети</w:t>
            </w:r>
            <w:proofErr w:type="spellEnd"/>
            <w:r w:rsidRPr="00364461">
              <w:t xml:space="preserve"> Центр» - «Воронежэнерго»</w:t>
            </w:r>
          </w:p>
        </w:tc>
      </w:tr>
      <w:tr w:rsidR="00D66445" w:rsidRPr="00364461" w:rsidTr="00BF4E0E">
        <w:tc>
          <w:tcPr>
            <w:tcW w:w="568" w:type="dxa"/>
            <w:shd w:val="clear" w:color="auto" w:fill="auto"/>
          </w:tcPr>
          <w:p w:rsidR="00D66445" w:rsidRPr="00364461" w:rsidRDefault="0043547C" w:rsidP="00514D6C">
            <w:pPr>
              <w:pBdr>
                <w:top w:val="none" w:sz="0" w:space="0" w:color="000000"/>
                <w:left w:val="none" w:sz="0" w:space="0" w:color="000000"/>
                <w:bottom w:val="none" w:sz="0" w:space="0" w:color="000000"/>
                <w:right w:val="none" w:sz="0" w:space="0" w:color="000000"/>
                <w:between w:val="none" w:sz="0" w:space="0" w:color="000000"/>
              </w:pBdr>
            </w:pPr>
            <w:r>
              <w:t>4</w:t>
            </w:r>
            <w:r w:rsidR="00D66445" w:rsidRPr="00364461">
              <w:t>.</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Нормативно-правовые основания услуги</w:t>
            </w:r>
          </w:p>
        </w:tc>
        <w:tc>
          <w:tcPr>
            <w:tcW w:w="5812"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 xml:space="preserve">Автоматизированные </w:t>
            </w:r>
            <w:proofErr w:type="spellStart"/>
            <w:r w:rsidRPr="00364461">
              <w:t>предрейсовые</w:t>
            </w:r>
            <w:proofErr w:type="spellEnd"/>
            <w:r w:rsidRPr="00364461">
              <w:t>/</w:t>
            </w:r>
            <w:proofErr w:type="spellStart"/>
            <w:r w:rsidRPr="00364461">
              <w:t>послерейсовые</w:t>
            </w:r>
            <w:proofErr w:type="spellEnd"/>
            <w:r w:rsidRPr="00364461">
              <w:t xml:space="preserve"> медицинские осмотры в соответствии с Федеральным </w:t>
            </w:r>
            <w:r w:rsidR="00BF4E0E" w:rsidRPr="00364461">
              <w:t>законом от 10.12.1995 N 196-ФЗ «</w:t>
            </w:r>
            <w:r w:rsidRPr="00364461">
              <w:t xml:space="preserve">О </w:t>
            </w:r>
            <w:r w:rsidR="00BF4E0E" w:rsidRPr="00364461">
              <w:t>безопасности дорожного движения»</w:t>
            </w:r>
            <w:r w:rsidRPr="00364461">
              <w:t xml:space="preserve">, Федеральным </w:t>
            </w:r>
            <w:r w:rsidR="00BF4E0E" w:rsidRPr="00364461">
              <w:t>законом от 21.11.2011 N 323-ФЗ «</w:t>
            </w:r>
            <w:r w:rsidRPr="00364461">
              <w:t>Об основах охраны здоровья гражд</w:t>
            </w:r>
            <w:r w:rsidR="00BF4E0E" w:rsidRPr="00364461">
              <w:t>ан в Российской Федерации»</w:t>
            </w:r>
            <w:r w:rsidRPr="00364461">
              <w:t>, Федеральным законом от 06.04.2011 N 63</w:t>
            </w:r>
            <w:r w:rsidR="00BF4E0E" w:rsidRPr="00364461">
              <w:t>-ФЗ «Об электронной подписи», Федеральным законом «О персональных данных»</w:t>
            </w:r>
            <w:r w:rsidRPr="00364461">
              <w:t xml:space="preserve"> от 27.07.2006 N 152-ФЗ, Приказом Министерства здравоохран</w:t>
            </w:r>
            <w:r w:rsidR="00BF4E0E" w:rsidRPr="00364461">
              <w:t>ения Российской Федерации от 15.12.</w:t>
            </w:r>
            <w:r w:rsidRPr="00364461">
              <w:t xml:space="preserve">2014 № 835н «Об утверждении Порядка проведения </w:t>
            </w:r>
            <w:proofErr w:type="spellStart"/>
            <w:r w:rsidRPr="00364461">
              <w:t>предсменных</w:t>
            </w:r>
            <w:proofErr w:type="spellEnd"/>
            <w:r w:rsidRPr="00364461">
              <w:t xml:space="preserve">, </w:t>
            </w:r>
            <w:proofErr w:type="spellStart"/>
            <w:r w:rsidRPr="00364461">
              <w:t>предрейсовых</w:t>
            </w:r>
            <w:proofErr w:type="spellEnd"/>
            <w:r w:rsidRPr="00364461">
              <w:t xml:space="preserve"> и </w:t>
            </w:r>
            <w:proofErr w:type="spellStart"/>
            <w:r w:rsidRPr="00364461">
              <w:t>послесменных</w:t>
            </w:r>
            <w:proofErr w:type="spellEnd"/>
            <w:r w:rsidRPr="00364461">
              <w:t xml:space="preserve">, </w:t>
            </w:r>
            <w:proofErr w:type="spellStart"/>
            <w:r w:rsidRPr="00364461">
              <w:t>послерейсовых</w:t>
            </w:r>
            <w:proofErr w:type="spellEnd"/>
            <w:r w:rsidRPr="00364461">
              <w:t xml:space="preserve"> медицинских осмотров», </w:t>
            </w:r>
            <w:r w:rsidR="00BF4E0E" w:rsidRPr="00364461">
              <w:t xml:space="preserve">Приказ Минздрава России от 30.11.2017 N 965н «Об утверждении порядка организации и оказания медицинской помощи с применением телемедицинских технологий», </w:t>
            </w:r>
            <w:r w:rsidRPr="00364461">
              <w:t>Приказом Министерства транспорта Российской Федерации от  11</w:t>
            </w:r>
            <w:r w:rsidR="00BF4E0E" w:rsidRPr="00364461">
              <w:t>.09.</w:t>
            </w:r>
            <w:r w:rsidRPr="00364461">
              <w:t>2020 N 368 «Об утверждении обязательных реквизитов и порядка заполнения путевых листов».</w:t>
            </w:r>
          </w:p>
        </w:tc>
      </w:tr>
      <w:tr w:rsidR="00D66445" w:rsidRPr="00364461" w:rsidTr="00BF4E0E">
        <w:trPr>
          <w:trHeight w:val="575"/>
        </w:trPr>
        <w:tc>
          <w:tcPr>
            <w:tcW w:w="568" w:type="dxa"/>
            <w:shd w:val="clear" w:color="auto" w:fill="auto"/>
          </w:tcPr>
          <w:p w:rsidR="00D66445" w:rsidRPr="00364461" w:rsidRDefault="0043547C" w:rsidP="00514D6C">
            <w:pPr>
              <w:pBdr>
                <w:top w:val="none" w:sz="0" w:space="0" w:color="000000"/>
                <w:left w:val="none" w:sz="0" w:space="0" w:color="000000"/>
                <w:bottom w:val="none" w:sz="0" w:space="0" w:color="000000"/>
                <w:right w:val="none" w:sz="0" w:space="0" w:color="000000"/>
                <w:between w:val="none" w:sz="0" w:space="0" w:color="000000"/>
              </w:pBdr>
            </w:pPr>
            <w:r>
              <w:t>5</w:t>
            </w:r>
            <w:r w:rsidR="00D66445" w:rsidRPr="00364461">
              <w:t>.</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Форма, сроки и порядок оплаты товара, работы, услуги:</w:t>
            </w:r>
          </w:p>
        </w:tc>
        <w:tc>
          <w:tcPr>
            <w:tcW w:w="5812" w:type="dxa"/>
            <w:shd w:val="clear" w:color="auto" w:fill="auto"/>
          </w:tcPr>
          <w:p w:rsidR="00D66445" w:rsidRPr="00364461" w:rsidRDefault="00BF4E0E" w:rsidP="00514D6C">
            <w:pPr>
              <w:pBdr>
                <w:top w:val="none" w:sz="0" w:space="0" w:color="000000"/>
                <w:left w:val="none" w:sz="0" w:space="0" w:color="000000"/>
                <w:bottom w:val="none" w:sz="0" w:space="0" w:color="000000"/>
                <w:right w:val="none" w:sz="0" w:space="0" w:color="000000"/>
                <w:between w:val="none" w:sz="0" w:space="0" w:color="000000"/>
              </w:pBdr>
            </w:pPr>
            <w:r w:rsidRPr="00364461">
              <w:t>В</w:t>
            </w:r>
            <w:r w:rsidR="00D66445" w:rsidRPr="00364461">
              <w:t xml:space="preserve"> соответствии с условиями Спецификации Договора.</w:t>
            </w:r>
          </w:p>
        </w:tc>
      </w:tr>
      <w:tr w:rsidR="00D66445" w:rsidRPr="00364461" w:rsidTr="00BF4E0E">
        <w:trPr>
          <w:trHeight w:val="835"/>
        </w:trPr>
        <w:tc>
          <w:tcPr>
            <w:tcW w:w="568" w:type="dxa"/>
            <w:shd w:val="clear" w:color="auto" w:fill="auto"/>
          </w:tcPr>
          <w:p w:rsidR="00D66445" w:rsidRPr="00364461" w:rsidRDefault="0043547C" w:rsidP="00514D6C">
            <w:pPr>
              <w:pBdr>
                <w:top w:val="none" w:sz="0" w:space="0" w:color="000000"/>
                <w:left w:val="none" w:sz="0" w:space="0" w:color="000000"/>
                <w:bottom w:val="none" w:sz="0" w:space="0" w:color="000000"/>
                <w:right w:val="none" w:sz="0" w:space="0" w:color="000000"/>
                <w:between w:val="none" w:sz="0" w:space="0" w:color="000000"/>
              </w:pBdr>
            </w:pPr>
            <w:r>
              <w:lastRenderedPageBreak/>
              <w:t>6</w:t>
            </w:r>
            <w:r w:rsidR="00D66445" w:rsidRPr="00364461">
              <w:t>.</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Место поставки товара, выполнения работ, оказание услуг:</w:t>
            </w:r>
          </w:p>
        </w:tc>
        <w:tc>
          <w:tcPr>
            <w:tcW w:w="5812" w:type="dxa"/>
            <w:tcBorders>
              <w:bottom w:val="single" w:sz="4" w:space="0" w:color="000000"/>
            </w:tcBorders>
            <w:shd w:val="clear" w:color="auto" w:fill="auto"/>
          </w:tcPr>
          <w:p w:rsidR="00D66445" w:rsidRPr="00364461" w:rsidRDefault="00BF4E0E" w:rsidP="00514D6C">
            <w:pPr>
              <w:widowControl w:val="0"/>
              <w:pBdr>
                <w:top w:val="none" w:sz="0" w:space="0" w:color="000000"/>
                <w:left w:val="none" w:sz="0" w:space="0" w:color="000000"/>
                <w:bottom w:val="none" w:sz="0" w:space="0" w:color="000000"/>
                <w:right w:val="none" w:sz="0" w:space="0" w:color="000000"/>
                <w:between w:val="none" w:sz="0" w:space="0" w:color="000000"/>
              </w:pBdr>
            </w:pPr>
            <w:r w:rsidRPr="00364461">
              <w:rPr>
                <w:bCs/>
              </w:rPr>
              <w:t>По адресам, представленным в таблице 1 к данному ТЗ (8</w:t>
            </w:r>
            <w:r w:rsidR="00D93DA3" w:rsidRPr="00364461">
              <w:rPr>
                <w:bCs/>
              </w:rPr>
              <w:t>8</w:t>
            </w:r>
            <w:r w:rsidRPr="00364461">
              <w:rPr>
                <w:bCs/>
              </w:rPr>
              <w:t xml:space="preserve"> стационарных комплек</w:t>
            </w:r>
            <w:r w:rsidR="00420184" w:rsidRPr="00364461">
              <w:rPr>
                <w:bCs/>
              </w:rPr>
              <w:t>с</w:t>
            </w:r>
            <w:r w:rsidRPr="00364461">
              <w:rPr>
                <w:bCs/>
              </w:rPr>
              <w:t>ов, 7 мобильных комплек</w:t>
            </w:r>
            <w:r w:rsidR="00420184" w:rsidRPr="00364461">
              <w:rPr>
                <w:bCs/>
              </w:rPr>
              <w:t>с</w:t>
            </w:r>
            <w:r w:rsidRPr="00364461">
              <w:rPr>
                <w:bCs/>
              </w:rPr>
              <w:t>ов).</w:t>
            </w:r>
          </w:p>
        </w:tc>
      </w:tr>
      <w:tr w:rsidR="00D66445" w:rsidRPr="00364461" w:rsidTr="00BF4E0E">
        <w:tc>
          <w:tcPr>
            <w:tcW w:w="568" w:type="dxa"/>
            <w:shd w:val="clear" w:color="auto" w:fill="auto"/>
          </w:tcPr>
          <w:p w:rsidR="00D66445" w:rsidRPr="00364461" w:rsidRDefault="0043547C" w:rsidP="00514D6C">
            <w:pPr>
              <w:pBdr>
                <w:top w:val="none" w:sz="0" w:space="0" w:color="000000"/>
                <w:left w:val="none" w:sz="0" w:space="0" w:color="000000"/>
                <w:bottom w:val="none" w:sz="0" w:space="0" w:color="000000"/>
                <w:right w:val="none" w:sz="0" w:space="0" w:color="000000"/>
                <w:between w:val="none" w:sz="0" w:space="0" w:color="000000"/>
              </w:pBdr>
            </w:pPr>
            <w:r>
              <w:t>7</w:t>
            </w:r>
            <w:r w:rsidR="00D66445" w:rsidRPr="00364461">
              <w:t>.</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Срок поставки товара:</w:t>
            </w:r>
          </w:p>
        </w:tc>
        <w:tc>
          <w:tcPr>
            <w:tcW w:w="5812" w:type="dxa"/>
            <w:shd w:val="clear" w:color="auto" w:fill="auto"/>
          </w:tcPr>
          <w:p w:rsidR="00D66445" w:rsidRPr="00364461" w:rsidRDefault="00D66445" w:rsidP="00514D6C">
            <w:pPr>
              <w:keepNext/>
              <w:keepLines/>
              <w:widowControl w:val="0"/>
              <w:suppressLineNumbers/>
              <w:suppressAutoHyphens/>
              <w:snapToGrid w:val="0"/>
              <w:contextualSpacing/>
              <w:rPr>
                <w:rFonts w:eastAsia="Lucida Sans Unicode"/>
                <w:color w:val="000000" w:themeColor="text1"/>
                <w:kern w:val="2"/>
              </w:rPr>
            </w:pPr>
            <w:r w:rsidRPr="00364461">
              <w:rPr>
                <w:rFonts w:eastAsia="Lucida Sans Unicode"/>
                <w:color w:val="000000" w:themeColor="text1"/>
                <w:kern w:val="2"/>
              </w:rPr>
              <w:t>В течение 10 календарных дней с даты подписания договора.</w:t>
            </w:r>
          </w:p>
        </w:tc>
      </w:tr>
      <w:tr w:rsidR="00D66445" w:rsidRPr="00364461" w:rsidTr="00BF4E0E">
        <w:tc>
          <w:tcPr>
            <w:tcW w:w="568" w:type="dxa"/>
            <w:shd w:val="clear" w:color="auto" w:fill="auto"/>
          </w:tcPr>
          <w:p w:rsidR="00D66445" w:rsidRPr="00364461" w:rsidRDefault="0043547C" w:rsidP="00514D6C">
            <w:pPr>
              <w:pBdr>
                <w:top w:val="none" w:sz="0" w:space="0" w:color="000000"/>
                <w:left w:val="none" w:sz="0" w:space="0" w:color="000000"/>
                <w:bottom w:val="none" w:sz="0" w:space="0" w:color="000000"/>
                <w:right w:val="none" w:sz="0" w:space="0" w:color="000000"/>
                <w:between w:val="none" w:sz="0" w:space="0" w:color="000000"/>
              </w:pBdr>
            </w:pPr>
            <w:r>
              <w:t>8</w:t>
            </w:r>
            <w:r w:rsidR="00D66445" w:rsidRPr="00364461">
              <w:t>.</w:t>
            </w:r>
          </w:p>
        </w:tc>
        <w:tc>
          <w:tcPr>
            <w:tcW w:w="3827" w:type="dxa"/>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 xml:space="preserve">Срок монтажа и </w:t>
            </w:r>
            <w:proofErr w:type="spellStart"/>
            <w:r w:rsidRPr="00364461">
              <w:t>пусконаладки</w:t>
            </w:r>
            <w:proofErr w:type="spellEnd"/>
            <w:r w:rsidRPr="00364461">
              <w:t xml:space="preserve"> ПАК:</w:t>
            </w:r>
          </w:p>
        </w:tc>
        <w:tc>
          <w:tcPr>
            <w:tcW w:w="5812" w:type="dxa"/>
            <w:tcBorders>
              <w:bottom w:val="nil"/>
            </w:tcBorders>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rPr>
                <w:color w:val="000000" w:themeColor="text1"/>
              </w:rPr>
            </w:pPr>
            <w:r w:rsidRPr="00364461">
              <w:rPr>
                <w:rFonts w:eastAsia="Lucida Sans Unicode"/>
                <w:color w:val="000000" w:themeColor="text1"/>
                <w:kern w:val="2"/>
              </w:rPr>
              <w:t>В течение 10 календарных дней с даты подписания договора.</w:t>
            </w:r>
          </w:p>
        </w:tc>
      </w:tr>
      <w:tr w:rsidR="00D66445" w:rsidRPr="00364461" w:rsidTr="0055519C">
        <w:trPr>
          <w:trHeight w:val="1124"/>
        </w:trPr>
        <w:tc>
          <w:tcPr>
            <w:tcW w:w="568" w:type="dxa"/>
            <w:shd w:val="clear" w:color="auto" w:fill="auto"/>
          </w:tcPr>
          <w:p w:rsidR="00D66445" w:rsidRPr="00364461" w:rsidRDefault="0043547C" w:rsidP="00514D6C">
            <w:pPr>
              <w:pBdr>
                <w:top w:val="none" w:sz="0" w:space="0" w:color="000000"/>
                <w:left w:val="none" w:sz="0" w:space="0" w:color="000000"/>
                <w:bottom w:val="none" w:sz="0" w:space="0" w:color="000000"/>
                <w:right w:val="none" w:sz="0" w:space="0" w:color="000000"/>
                <w:between w:val="none" w:sz="0" w:space="0" w:color="000000"/>
              </w:pBdr>
            </w:pPr>
            <w:r>
              <w:t>9</w:t>
            </w:r>
            <w:r w:rsidR="00D66445" w:rsidRPr="00364461">
              <w:t>.</w:t>
            </w:r>
          </w:p>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p>
          <w:p w:rsidR="00D66445" w:rsidRPr="00364461" w:rsidDel="002B71AC" w:rsidRDefault="00D66445" w:rsidP="00514D6C">
            <w:pPr>
              <w:pBdr>
                <w:top w:val="none" w:sz="0" w:space="0" w:color="000000"/>
                <w:left w:val="none" w:sz="0" w:space="0" w:color="000000"/>
                <w:bottom w:val="none" w:sz="0" w:space="0" w:color="000000"/>
                <w:right w:val="none" w:sz="0" w:space="0" w:color="000000"/>
                <w:between w:val="none" w:sz="0" w:space="0" w:color="000000"/>
              </w:pBdr>
            </w:pPr>
          </w:p>
        </w:tc>
        <w:tc>
          <w:tcPr>
            <w:tcW w:w="9639" w:type="dxa"/>
            <w:gridSpan w:val="2"/>
            <w:shd w:val="clear" w:color="auto" w:fill="auto"/>
          </w:tcPr>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r w:rsidRPr="00364461">
              <w:t xml:space="preserve"> Требования к техническим характеристикам, товара, работ, услуг</w:t>
            </w:r>
            <w:r w:rsidR="00420184" w:rsidRPr="00364461">
              <w:rPr>
                <w:bCs/>
              </w:rPr>
              <w:t xml:space="preserve"> стационарных ПАК</w:t>
            </w:r>
            <w:r w:rsidRPr="00364461">
              <w:t>:</w:t>
            </w:r>
          </w:p>
          <w:tbl>
            <w:tblPr>
              <w:tblpPr w:leftFromText="180" w:rightFromText="180" w:vertAnchor="text" w:tblpY="1"/>
              <w:tblOverlap w:val="never"/>
              <w:tblW w:w="9209" w:type="dxa"/>
              <w:tblLayout w:type="fixed"/>
              <w:tblLook w:val="04A0" w:firstRow="1" w:lastRow="0" w:firstColumn="1" w:lastColumn="0" w:noHBand="0" w:noVBand="1"/>
            </w:tblPr>
            <w:tblGrid>
              <w:gridCol w:w="426"/>
              <w:gridCol w:w="1417"/>
              <w:gridCol w:w="5807"/>
              <w:gridCol w:w="709"/>
              <w:gridCol w:w="850"/>
            </w:tblGrid>
            <w:tr w:rsidR="00D66445" w:rsidRPr="00364461" w:rsidTr="009F11DA">
              <w:trPr>
                <w:trHeight w:val="45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D66445" w:rsidRPr="00364461" w:rsidRDefault="00D66445" w:rsidP="00514D6C">
                  <w:pPr>
                    <w:jc w:val="center"/>
                    <w:rPr>
                      <w:bCs/>
                      <w:color w:val="000000"/>
                      <w:sz w:val="22"/>
                      <w:szCs w:val="22"/>
                    </w:rPr>
                  </w:pPr>
                  <w:bookmarkStart w:id="1" w:name="_Hlk85106541"/>
                  <w:r w:rsidRPr="00364461">
                    <w:rPr>
                      <w:bCs/>
                      <w:color w:val="000000"/>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66445" w:rsidRPr="00364461" w:rsidRDefault="00D66445" w:rsidP="00514D6C">
                  <w:pPr>
                    <w:jc w:val="center"/>
                    <w:rPr>
                      <w:bCs/>
                      <w:sz w:val="22"/>
                      <w:szCs w:val="22"/>
                    </w:rPr>
                  </w:pPr>
                  <w:r w:rsidRPr="00364461">
                    <w:rPr>
                      <w:bCs/>
                      <w:sz w:val="22"/>
                      <w:szCs w:val="22"/>
                    </w:rPr>
                    <w:t>Наименование товара,</w:t>
                  </w:r>
                </w:p>
                <w:p w:rsidR="00D66445" w:rsidRPr="00364461" w:rsidRDefault="00D66445" w:rsidP="00514D6C">
                  <w:pPr>
                    <w:jc w:val="center"/>
                    <w:rPr>
                      <w:b/>
                      <w:bCs/>
                      <w:color w:val="000000"/>
                      <w:sz w:val="22"/>
                      <w:szCs w:val="22"/>
                    </w:rPr>
                  </w:pPr>
                  <w:r w:rsidRPr="00364461">
                    <w:rPr>
                      <w:bCs/>
                      <w:sz w:val="22"/>
                      <w:szCs w:val="22"/>
                    </w:rPr>
                    <w:t>работ, услуг</w:t>
                  </w:r>
                </w:p>
              </w:tc>
              <w:tc>
                <w:tcPr>
                  <w:tcW w:w="5807" w:type="dxa"/>
                  <w:tcBorders>
                    <w:top w:val="single" w:sz="4" w:space="0" w:color="auto"/>
                    <w:left w:val="single" w:sz="4" w:space="0" w:color="auto"/>
                    <w:bottom w:val="single" w:sz="4" w:space="0" w:color="000000"/>
                    <w:right w:val="single" w:sz="4" w:space="0" w:color="auto"/>
                  </w:tcBorders>
                  <w:shd w:val="clear" w:color="auto" w:fill="auto"/>
                  <w:vAlign w:val="center"/>
                </w:tcPr>
                <w:p w:rsidR="00D66445" w:rsidRPr="00364461" w:rsidRDefault="00D66445" w:rsidP="00514D6C">
                  <w:pPr>
                    <w:jc w:val="center"/>
                    <w:rPr>
                      <w:sz w:val="22"/>
                      <w:szCs w:val="22"/>
                    </w:rPr>
                  </w:pPr>
                  <w:r w:rsidRPr="00364461">
                    <w:rPr>
                      <w:sz w:val="22"/>
                      <w:szCs w:val="22"/>
                    </w:rPr>
                    <w:t>ГОСТ, ТУ, СНиП, СП,</w:t>
                  </w:r>
                </w:p>
                <w:p w:rsidR="00D66445" w:rsidRPr="00364461" w:rsidRDefault="00D66445" w:rsidP="00514D6C">
                  <w:pPr>
                    <w:jc w:val="center"/>
                    <w:rPr>
                      <w:bCs/>
                      <w:color w:val="000000"/>
                      <w:sz w:val="22"/>
                      <w:szCs w:val="22"/>
                    </w:rPr>
                  </w:pPr>
                  <w:r w:rsidRPr="00364461">
                    <w:rPr>
                      <w:sz w:val="22"/>
                      <w:szCs w:val="22"/>
                    </w:rPr>
                    <w:t>Технические характеристики</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tcPr>
                <w:p w:rsidR="00D66445" w:rsidRPr="00364461" w:rsidRDefault="00D66445" w:rsidP="00514D6C">
                  <w:pPr>
                    <w:jc w:val="center"/>
                    <w:rPr>
                      <w:bCs/>
                      <w:color w:val="000000"/>
                      <w:sz w:val="22"/>
                      <w:szCs w:val="22"/>
                    </w:rPr>
                  </w:pPr>
                  <w:r w:rsidRPr="00364461">
                    <w:rPr>
                      <w:bCs/>
                      <w:color w:val="000000"/>
                      <w:sz w:val="22"/>
                      <w:szCs w:val="22"/>
                    </w:rPr>
                    <w:t>Ед.</w:t>
                  </w:r>
                </w:p>
                <w:p w:rsidR="00D66445" w:rsidRPr="00364461" w:rsidRDefault="00D66445" w:rsidP="00514D6C">
                  <w:pPr>
                    <w:jc w:val="center"/>
                    <w:rPr>
                      <w:bCs/>
                      <w:color w:val="000000"/>
                      <w:sz w:val="22"/>
                      <w:szCs w:val="22"/>
                    </w:rPr>
                  </w:pPr>
                  <w:r w:rsidRPr="00364461">
                    <w:rPr>
                      <w:bCs/>
                      <w:color w:val="000000"/>
                      <w:sz w:val="22"/>
                      <w:szCs w:val="22"/>
                    </w:rPr>
                    <w:t>изм.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66445" w:rsidRPr="00364461" w:rsidRDefault="00D66445" w:rsidP="00514D6C">
                  <w:pPr>
                    <w:jc w:val="center"/>
                    <w:rPr>
                      <w:bCs/>
                      <w:sz w:val="22"/>
                      <w:szCs w:val="22"/>
                    </w:rPr>
                  </w:pPr>
                  <w:r w:rsidRPr="00364461">
                    <w:rPr>
                      <w:bCs/>
                      <w:sz w:val="22"/>
                      <w:szCs w:val="22"/>
                    </w:rPr>
                    <w:t>Кол-во</w:t>
                  </w:r>
                </w:p>
              </w:tc>
            </w:tr>
            <w:tr w:rsidR="00D66445" w:rsidRPr="00364461" w:rsidTr="009F11DA">
              <w:trPr>
                <w:trHeight w:val="450"/>
              </w:trPr>
              <w:tc>
                <w:tcPr>
                  <w:tcW w:w="426" w:type="dxa"/>
                  <w:vMerge w:val="restart"/>
                  <w:tcBorders>
                    <w:top w:val="single" w:sz="4" w:space="0" w:color="auto"/>
                    <w:left w:val="single" w:sz="4" w:space="0" w:color="auto"/>
                    <w:bottom w:val="single" w:sz="4" w:space="0" w:color="auto"/>
                    <w:right w:val="none" w:sz="4" w:space="0" w:color="000000"/>
                  </w:tcBorders>
                  <w:shd w:val="clear" w:color="auto" w:fill="auto"/>
                </w:tcPr>
                <w:p w:rsidR="00D66445" w:rsidRPr="00364461" w:rsidRDefault="00B35C70" w:rsidP="00514D6C">
                  <w:pPr>
                    <w:jc w:val="center"/>
                    <w:rPr>
                      <w:color w:val="000000"/>
                      <w:sz w:val="22"/>
                      <w:szCs w:val="22"/>
                    </w:rPr>
                  </w:pPr>
                  <w:r w:rsidRPr="00364461">
                    <w:rPr>
                      <w:color w:val="000000"/>
                      <w:sz w:val="22"/>
                      <w:szCs w:val="22"/>
                    </w:rPr>
                    <w:t>1.</w:t>
                  </w:r>
                </w:p>
                <w:p w:rsidR="00B35C70" w:rsidRPr="00364461" w:rsidRDefault="00B35C70" w:rsidP="00514D6C">
                  <w:pPr>
                    <w:jc w:val="center"/>
                    <w:rPr>
                      <w:color w:val="000000"/>
                      <w:sz w:val="22"/>
                      <w:szCs w:val="22"/>
                    </w:rPr>
                  </w:pPr>
                </w:p>
              </w:tc>
              <w:tc>
                <w:tcPr>
                  <w:tcW w:w="1417" w:type="dxa"/>
                  <w:vMerge w:val="restart"/>
                  <w:tcBorders>
                    <w:top w:val="none" w:sz="4" w:space="0" w:color="000000"/>
                    <w:left w:val="single" w:sz="4" w:space="0" w:color="auto"/>
                    <w:right w:val="single" w:sz="4" w:space="0" w:color="auto"/>
                  </w:tcBorders>
                  <w:shd w:val="clear" w:color="auto" w:fill="FFFFFF"/>
                </w:tcPr>
                <w:p w:rsidR="00D66445" w:rsidRPr="00364461" w:rsidRDefault="00D66445" w:rsidP="00514D6C">
                  <w:pPr>
                    <w:rPr>
                      <w:sz w:val="22"/>
                      <w:szCs w:val="22"/>
                    </w:rPr>
                  </w:pPr>
                  <w:r w:rsidRPr="00364461">
                    <w:rPr>
                      <w:sz w:val="22"/>
                      <w:szCs w:val="22"/>
                    </w:rPr>
                    <w:t>Автоматизированное рабочее место водителя/сотрудника для проведения ПМО</w:t>
                  </w:r>
                </w:p>
              </w:tc>
              <w:tc>
                <w:tcPr>
                  <w:tcW w:w="5807" w:type="dxa"/>
                  <w:tcBorders>
                    <w:top w:val="none" w:sz="4" w:space="0" w:color="000000"/>
                    <w:left w:val="none" w:sz="4" w:space="0" w:color="000000"/>
                    <w:bottom w:val="single" w:sz="4" w:space="0" w:color="auto"/>
                    <w:right w:val="single" w:sz="4" w:space="0" w:color="auto"/>
                  </w:tcBorders>
                  <w:shd w:val="clear" w:color="auto" w:fill="FFFFFF"/>
                  <w:vAlign w:val="center"/>
                </w:tcPr>
                <w:p w:rsidR="00D66445" w:rsidRPr="00364461" w:rsidRDefault="00D66445" w:rsidP="00514D6C">
                  <w:pPr>
                    <w:tabs>
                      <w:tab w:val="left" w:pos="1440"/>
                    </w:tabs>
                    <w:rPr>
                      <w:sz w:val="22"/>
                      <w:szCs w:val="22"/>
                    </w:rPr>
                  </w:pPr>
                  <w:r w:rsidRPr="00364461">
                    <w:rPr>
                      <w:sz w:val="22"/>
                      <w:szCs w:val="22"/>
                    </w:rPr>
                    <w:t>Высота</w:t>
                  </w:r>
                  <w:r w:rsidRPr="00364461">
                    <w:rPr>
                      <w:sz w:val="22"/>
                      <w:szCs w:val="22"/>
                    </w:rPr>
                    <w:tab/>
                  </w:r>
                  <w:proofErr w:type="gramStart"/>
                  <w:r w:rsidRPr="00364461">
                    <w:rPr>
                      <w:sz w:val="22"/>
                      <w:szCs w:val="22"/>
                    </w:rPr>
                    <w:t>Не</w:t>
                  </w:r>
                  <w:proofErr w:type="gramEnd"/>
                  <w:r w:rsidRPr="00364461">
                    <w:rPr>
                      <w:sz w:val="22"/>
                      <w:szCs w:val="22"/>
                    </w:rPr>
                    <w:t xml:space="preserve"> более 1200 мм</w:t>
                  </w:r>
                </w:p>
                <w:p w:rsidR="00D66445" w:rsidRPr="00364461" w:rsidRDefault="00D66445" w:rsidP="00514D6C">
                  <w:pPr>
                    <w:tabs>
                      <w:tab w:val="left" w:pos="1440"/>
                    </w:tabs>
                    <w:rPr>
                      <w:sz w:val="22"/>
                      <w:szCs w:val="22"/>
                    </w:rPr>
                  </w:pPr>
                  <w:r w:rsidRPr="00364461">
                    <w:rPr>
                      <w:sz w:val="22"/>
                      <w:szCs w:val="22"/>
                    </w:rPr>
                    <w:t>Ширина</w:t>
                  </w:r>
                  <w:r w:rsidRPr="00364461">
                    <w:rPr>
                      <w:sz w:val="22"/>
                      <w:szCs w:val="22"/>
                    </w:rPr>
                    <w:tab/>
                  </w:r>
                  <w:proofErr w:type="gramStart"/>
                  <w:r w:rsidRPr="00364461">
                    <w:rPr>
                      <w:sz w:val="22"/>
                      <w:szCs w:val="22"/>
                    </w:rPr>
                    <w:t>Не</w:t>
                  </w:r>
                  <w:proofErr w:type="gramEnd"/>
                  <w:r w:rsidRPr="00364461">
                    <w:rPr>
                      <w:sz w:val="22"/>
                      <w:szCs w:val="22"/>
                    </w:rPr>
                    <w:t xml:space="preserve"> более 900 мм</w:t>
                  </w:r>
                </w:p>
                <w:p w:rsidR="00D66445" w:rsidRPr="00364461" w:rsidRDefault="00D66445" w:rsidP="00514D6C">
                  <w:pPr>
                    <w:tabs>
                      <w:tab w:val="left" w:pos="1440"/>
                    </w:tabs>
                    <w:rPr>
                      <w:sz w:val="22"/>
                      <w:szCs w:val="22"/>
                    </w:rPr>
                  </w:pPr>
                  <w:r w:rsidRPr="00364461">
                    <w:rPr>
                      <w:sz w:val="22"/>
                      <w:szCs w:val="22"/>
                    </w:rPr>
                    <w:t>Глубина</w:t>
                  </w:r>
                  <w:r w:rsidRPr="00364461">
                    <w:rPr>
                      <w:sz w:val="22"/>
                      <w:szCs w:val="22"/>
                    </w:rPr>
                    <w:tab/>
                  </w:r>
                  <w:proofErr w:type="gramStart"/>
                  <w:r w:rsidRPr="00364461">
                    <w:rPr>
                      <w:sz w:val="22"/>
                      <w:szCs w:val="22"/>
                    </w:rPr>
                    <w:t>Не</w:t>
                  </w:r>
                  <w:proofErr w:type="gramEnd"/>
                  <w:r w:rsidRPr="00364461">
                    <w:rPr>
                      <w:sz w:val="22"/>
                      <w:szCs w:val="22"/>
                    </w:rPr>
                    <w:t xml:space="preserve"> более 760 мм </w:t>
                  </w:r>
                </w:p>
                <w:p w:rsidR="00D66445" w:rsidRPr="00364461" w:rsidRDefault="00D66445" w:rsidP="00514D6C">
                  <w:pPr>
                    <w:tabs>
                      <w:tab w:val="left" w:pos="1440"/>
                    </w:tabs>
                    <w:rPr>
                      <w:sz w:val="22"/>
                      <w:szCs w:val="22"/>
                    </w:rPr>
                  </w:pPr>
                  <w:r w:rsidRPr="00364461">
                    <w:rPr>
                      <w:sz w:val="22"/>
                      <w:szCs w:val="22"/>
                    </w:rPr>
                    <w:t>Масса</w:t>
                  </w:r>
                  <w:r w:rsidRPr="00364461">
                    <w:rPr>
                      <w:sz w:val="22"/>
                      <w:szCs w:val="22"/>
                    </w:rPr>
                    <w:tab/>
                  </w:r>
                  <w:proofErr w:type="gramStart"/>
                  <w:r w:rsidRPr="00364461">
                    <w:rPr>
                      <w:sz w:val="22"/>
                      <w:szCs w:val="22"/>
                    </w:rPr>
                    <w:t>Не</w:t>
                  </w:r>
                  <w:proofErr w:type="gramEnd"/>
                  <w:r w:rsidRPr="00364461">
                    <w:rPr>
                      <w:sz w:val="22"/>
                      <w:szCs w:val="22"/>
                    </w:rPr>
                    <w:t xml:space="preserve"> более 50 кг</w:t>
                  </w:r>
                </w:p>
                <w:p w:rsidR="00D66445" w:rsidRPr="00364461" w:rsidRDefault="00D66445" w:rsidP="00514D6C">
                  <w:pPr>
                    <w:tabs>
                      <w:tab w:val="left" w:pos="1440"/>
                    </w:tabs>
                    <w:rPr>
                      <w:sz w:val="22"/>
                      <w:szCs w:val="22"/>
                    </w:rPr>
                  </w:pPr>
                  <w:r w:rsidRPr="00364461">
                    <w:rPr>
                      <w:sz w:val="22"/>
                      <w:szCs w:val="22"/>
                    </w:rPr>
                    <w:t>Материал корпуса</w:t>
                  </w:r>
                  <w:r w:rsidRPr="00364461">
                    <w:rPr>
                      <w:sz w:val="22"/>
                      <w:szCs w:val="22"/>
                    </w:rPr>
                    <w:tab/>
                    <w:t>ЛДСП, МДФ, металл, пластик</w:t>
                  </w:r>
                </w:p>
                <w:p w:rsidR="00D66445" w:rsidRPr="00364461" w:rsidRDefault="00D66445" w:rsidP="00514D6C">
                  <w:pPr>
                    <w:tabs>
                      <w:tab w:val="left" w:pos="1440"/>
                    </w:tabs>
                    <w:rPr>
                      <w:sz w:val="22"/>
                      <w:szCs w:val="22"/>
                    </w:rPr>
                  </w:pPr>
                  <w:r w:rsidRPr="00364461">
                    <w:rPr>
                      <w:sz w:val="22"/>
                      <w:szCs w:val="22"/>
                    </w:rPr>
                    <w:t>Устойчивость покрытия к воздействию моющих и дезинфицирующих средств</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Обработка краев корпуса мебельной кромкой из ПВХ или ABS пластика</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Наличие сервисного отсека</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Разрешение экрана</w:t>
                  </w:r>
                  <w:r w:rsidRPr="00364461">
                    <w:rPr>
                      <w:sz w:val="22"/>
                      <w:szCs w:val="22"/>
                    </w:rPr>
                    <w:tab/>
                  </w:r>
                  <w:proofErr w:type="gramStart"/>
                  <w:r w:rsidRPr="00364461">
                    <w:rPr>
                      <w:sz w:val="22"/>
                      <w:szCs w:val="22"/>
                    </w:rPr>
                    <w:t>Не</w:t>
                  </w:r>
                  <w:proofErr w:type="gramEnd"/>
                  <w:r w:rsidRPr="00364461">
                    <w:rPr>
                      <w:sz w:val="22"/>
                      <w:szCs w:val="22"/>
                    </w:rPr>
                    <w:t xml:space="preserve"> ниже 1366x768 пиксель</w:t>
                  </w:r>
                </w:p>
                <w:p w:rsidR="00D66445" w:rsidRPr="00364461" w:rsidRDefault="00D66445" w:rsidP="00514D6C">
                  <w:pPr>
                    <w:tabs>
                      <w:tab w:val="left" w:pos="1440"/>
                    </w:tabs>
                    <w:rPr>
                      <w:sz w:val="22"/>
                      <w:szCs w:val="22"/>
                    </w:rPr>
                  </w:pPr>
                  <w:r w:rsidRPr="00364461">
                    <w:rPr>
                      <w:sz w:val="22"/>
                      <w:szCs w:val="22"/>
                    </w:rPr>
                    <w:t>Диагональ экрана</w:t>
                  </w:r>
                  <w:r w:rsidRPr="00364461">
                    <w:rPr>
                      <w:sz w:val="22"/>
                      <w:szCs w:val="22"/>
                    </w:rPr>
                    <w:tab/>
                  </w:r>
                  <w:proofErr w:type="gramStart"/>
                  <w:r w:rsidRPr="00364461">
                    <w:rPr>
                      <w:sz w:val="22"/>
                      <w:szCs w:val="22"/>
                    </w:rPr>
                    <w:t>Не</w:t>
                  </w:r>
                  <w:proofErr w:type="gramEnd"/>
                  <w:r w:rsidRPr="00364461">
                    <w:rPr>
                      <w:sz w:val="22"/>
                      <w:szCs w:val="22"/>
                    </w:rPr>
                    <w:t xml:space="preserve"> менее 15 дюйм</w:t>
                  </w:r>
                </w:p>
                <w:p w:rsidR="00D66445" w:rsidRPr="00364461" w:rsidRDefault="00D66445" w:rsidP="00514D6C">
                  <w:pPr>
                    <w:tabs>
                      <w:tab w:val="left" w:pos="1440"/>
                    </w:tabs>
                    <w:rPr>
                      <w:sz w:val="22"/>
                      <w:szCs w:val="22"/>
                    </w:rPr>
                  </w:pPr>
                  <w:r w:rsidRPr="00364461">
                    <w:rPr>
                      <w:sz w:val="22"/>
                      <w:szCs w:val="22"/>
                    </w:rPr>
                    <w:t>Соотношение сторон экрана</w:t>
                  </w:r>
                  <w:r w:rsidRPr="00364461">
                    <w:rPr>
                      <w:sz w:val="22"/>
                      <w:szCs w:val="22"/>
                    </w:rPr>
                    <w:tab/>
                    <w:t>16:9</w:t>
                  </w:r>
                </w:p>
                <w:p w:rsidR="00D66445" w:rsidRPr="00364461" w:rsidRDefault="00D66445" w:rsidP="00514D6C">
                  <w:pPr>
                    <w:tabs>
                      <w:tab w:val="left" w:pos="1440"/>
                    </w:tabs>
                    <w:rPr>
                      <w:sz w:val="22"/>
                      <w:szCs w:val="22"/>
                    </w:rPr>
                  </w:pPr>
                  <w:r w:rsidRPr="00364461">
                    <w:rPr>
                      <w:sz w:val="22"/>
                      <w:szCs w:val="22"/>
                    </w:rPr>
                    <w:t>Тип покрытия экрана</w:t>
                  </w:r>
                  <w:r w:rsidRPr="00364461">
                    <w:rPr>
                      <w:sz w:val="22"/>
                      <w:szCs w:val="22"/>
                    </w:rPr>
                    <w:tab/>
                    <w:t>Матовый</w:t>
                  </w:r>
                </w:p>
                <w:p w:rsidR="00D66445" w:rsidRPr="00364461" w:rsidRDefault="00D66445" w:rsidP="00514D6C">
                  <w:pPr>
                    <w:tabs>
                      <w:tab w:val="left" w:pos="1440"/>
                    </w:tabs>
                    <w:rPr>
                      <w:sz w:val="22"/>
                      <w:szCs w:val="22"/>
                    </w:rPr>
                  </w:pPr>
                  <w:r w:rsidRPr="00364461">
                    <w:rPr>
                      <w:sz w:val="22"/>
                      <w:szCs w:val="22"/>
                    </w:rPr>
                    <w:t>Тип матрицы экрана</w:t>
                  </w:r>
                  <w:r w:rsidRPr="00364461">
                    <w:rPr>
                      <w:sz w:val="22"/>
                      <w:szCs w:val="22"/>
                    </w:rPr>
                    <w:tab/>
                    <w:t>TN или IPS</w:t>
                  </w:r>
                </w:p>
                <w:p w:rsidR="00D66445" w:rsidRPr="00364461" w:rsidRDefault="00D66445" w:rsidP="00514D6C">
                  <w:pPr>
                    <w:tabs>
                      <w:tab w:val="left" w:pos="1440"/>
                    </w:tabs>
                    <w:rPr>
                      <w:sz w:val="22"/>
                      <w:szCs w:val="22"/>
                    </w:rPr>
                  </w:pPr>
                  <w:r w:rsidRPr="00364461">
                    <w:rPr>
                      <w:sz w:val="22"/>
                      <w:szCs w:val="22"/>
                    </w:rPr>
                    <w:t>Сенсорного экрана</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Частота процессора</w:t>
                  </w:r>
                  <w:r w:rsidRPr="00364461">
                    <w:rPr>
                      <w:sz w:val="22"/>
                      <w:szCs w:val="22"/>
                    </w:rPr>
                    <w:tab/>
                  </w:r>
                  <w:proofErr w:type="gramStart"/>
                  <w:r w:rsidRPr="00364461">
                    <w:rPr>
                      <w:sz w:val="22"/>
                      <w:szCs w:val="22"/>
                    </w:rPr>
                    <w:t>Не</w:t>
                  </w:r>
                  <w:proofErr w:type="gramEnd"/>
                  <w:r w:rsidRPr="00364461">
                    <w:rPr>
                      <w:sz w:val="22"/>
                      <w:szCs w:val="22"/>
                    </w:rPr>
                    <w:t xml:space="preserve"> ниже 1,8 ГГц</w:t>
                  </w:r>
                </w:p>
                <w:p w:rsidR="00D66445" w:rsidRPr="00364461" w:rsidRDefault="00D66445" w:rsidP="00514D6C">
                  <w:pPr>
                    <w:tabs>
                      <w:tab w:val="left" w:pos="1440"/>
                    </w:tabs>
                    <w:rPr>
                      <w:sz w:val="22"/>
                      <w:szCs w:val="22"/>
                    </w:rPr>
                  </w:pPr>
                  <w:r w:rsidRPr="00364461">
                    <w:rPr>
                      <w:sz w:val="22"/>
                      <w:szCs w:val="22"/>
                    </w:rPr>
                    <w:t>Количество ядер процессора</w:t>
                  </w:r>
                  <w:r w:rsidRPr="00364461">
                    <w:rPr>
                      <w:sz w:val="22"/>
                      <w:szCs w:val="22"/>
                    </w:rPr>
                    <w:tab/>
                  </w:r>
                  <w:proofErr w:type="gramStart"/>
                  <w:r w:rsidRPr="00364461">
                    <w:rPr>
                      <w:sz w:val="22"/>
                      <w:szCs w:val="22"/>
                    </w:rPr>
                    <w:t>Не</w:t>
                  </w:r>
                  <w:proofErr w:type="gramEnd"/>
                  <w:r w:rsidRPr="00364461">
                    <w:rPr>
                      <w:sz w:val="22"/>
                      <w:szCs w:val="22"/>
                    </w:rPr>
                    <w:t xml:space="preserve"> менее 2 шт. </w:t>
                  </w:r>
                </w:p>
                <w:p w:rsidR="00D66445" w:rsidRPr="00364461" w:rsidRDefault="00D66445" w:rsidP="00514D6C">
                  <w:pPr>
                    <w:tabs>
                      <w:tab w:val="left" w:pos="1440"/>
                    </w:tabs>
                    <w:rPr>
                      <w:sz w:val="22"/>
                      <w:szCs w:val="22"/>
                    </w:rPr>
                  </w:pPr>
                  <w:r w:rsidRPr="00364461">
                    <w:rPr>
                      <w:sz w:val="22"/>
                      <w:szCs w:val="22"/>
                    </w:rPr>
                    <w:t>Объем оперативной памяти</w:t>
                  </w:r>
                  <w:r w:rsidRPr="00364461">
                    <w:rPr>
                      <w:sz w:val="22"/>
                      <w:szCs w:val="22"/>
                    </w:rPr>
                    <w:tab/>
                  </w:r>
                  <w:proofErr w:type="gramStart"/>
                  <w:r w:rsidRPr="00364461">
                    <w:rPr>
                      <w:sz w:val="22"/>
                      <w:szCs w:val="22"/>
                    </w:rPr>
                    <w:t>Не</w:t>
                  </w:r>
                  <w:proofErr w:type="gramEnd"/>
                  <w:r w:rsidRPr="00364461">
                    <w:rPr>
                      <w:sz w:val="22"/>
                      <w:szCs w:val="22"/>
                    </w:rPr>
                    <w:t xml:space="preserve"> менее 4 Гб</w:t>
                  </w:r>
                </w:p>
                <w:p w:rsidR="00D66445" w:rsidRPr="00364461" w:rsidRDefault="00D66445" w:rsidP="00514D6C">
                  <w:pPr>
                    <w:tabs>
                      <w:tab w:val="left" w:pos="1440"/>
                    </w:tabs>
                    <w:rPr>
                      <w:sz w:val="22"/>
                      <w:szCs w:val="22"/>
                    </w:rPr>
                  </w:pPr>
                  <w:r w:rsidRPr="00364461">
                    <w:rPr>
                      <w:sz w:val="22"/>
                      <w:szCs w:val="22"/>
                    </w:rPr>
                    <w:t>Тип оперативной памяти</w:t>
                  </w:r>
                  <w:r w:rsidRPr="00364461">
                    <w:rPr>
                      <w:sz w:val="22"/>
                      <w:szCs w:val="22"/>
                    </w:rPr>
                    <w:tab/>
                    <w:t>DDR4 или SO-DIMM DDR4</w:t>
                  </w:r>
                </w:p>
                <w:p w:rsidR="00D66445" w:rsidRPr="00364461" w:rsidRDefault="00D66445" w:rsidP="00514D6C">
                  <w:pPr>
                    <w:tabs>
                      <w:tab w:val="left" w:pos="1440"/>
                    </w:tabs>
                    <w:rPr>
                      <w:sz w:val="22"/>
                      <w:szCs w:val="22"/>
                    </w:rPr>
                  </w:pPr>
                  <w:r w:rsidRPr="00364461">
                    <w:rPr>
                      <w:sz w:val="22"/>
                      <w:szCs w:val="22"/>
                    </w:rPr>
                    <w:t>Частота памяти</w:t>
                  </w:r>
                  <w:r w:rsidRPr="00364461">
                    <w:rPr>
                      <w:sz w:val="22"/>
                      <w:szCs w:val="22"/>
                    </w:rPr>
                    <w:tab/>
                  </w:r>
                  <w:proofErr w:type="gramStart"/>
                  <w:r w:rsidRPr="00364461">
                    <w:rPr>
                      <w:sz w:val="22"/>
                      <w:szCs w:val="22"/>
                    </w:rPr>
                    <w:t>Не</w:t>
                  </w:r>
                  <w:proofErr w:type="gramEnd"/>
                  <w:r w:rsidRPr="00364461">
                    <w:rPr>
                      <w:sz w:val="22"/>
                      <w:szCs w:val="22"/>
                    </w:rPr>
                    <w:t xml:space="preserve"> менее 2133 МГц</w:t>
                  </w:r>
                </w:p>
                <w:p w:rsidR="00D66445" w:rsidRPr="00364461" w:rsidRDefault="00D66445" w:rsidP="00514D6C">
                  <w:pPr>
                    <w:tabs>
                      <w:tab w:val="left" w:pos="1440"/>
                    </w:tabs>
                    <w:rPr>
                      <w:sz w:val="22"/>
                      <w:szCs w:val="22"/>
                    </w:rPr>
                  </w:pPr>
                  <w:r w:rsidRPr="00364461">
                    <w:rPr>
                      <w:sz w:val="22"/>
                      <w:szCs w:val="22"/>
                    </w:rPr>
                    <w:t>Объем жесткого диска</w:t>
                  </w:r>
                  <w:r w:rsidRPr="00364461">
                    <w:rPr>
                      <w:sz w:val="22"/>
                      <w:szCs w:val="22"/>
                    </w:rPr>
                    <w:tab/>
                  </w:r>
                  <w:proofErr w:type="gramStart"/>
                  <w:r w:rsidRPr="00364461">
                    <w:rPr>
                      <w:sz w:val="22"/>
                      <w:szCs w:val="22"/>
                    </w:rPr>
                    <w:t>Не</w:t>
                  </w:r>
                  <w:proofErr w:type="gramEnd"/>
                  <w:r w:rsidRPr="00364461">
                    <w:rPr>
                      <w:sz w:val="22"/>
                      <w:szCs w:val="22"/>
                    </w:rPr>
                    <w:t xml:space="preserve"> менее 256 Гб</w:t>
                  </w:r>
                </w:p>
                <w:p w:rsidR="00D66445" w:rsidRPr="00364461" w:rsidRDefault="00D66445" w:rsidP="00514D6C">
                  <w:pPr>
                    <w:tabs>
                      <w:tab w:val="left" w:pos="1440"/>
                    </w:tabs>
                    <w:rPr>
                      <w:sz w:val="22"/>
                      <w:szCs w:val="22"/>
                    </w:rPr>
                  </w:pPr>
                  <w:r w:rsidRPr="00364461">
                    <w:rPr>
                      <w:sz w:val="22"/>
                      <w:szCs w:val="22"/>
                    </w:rPr>
                    <w:t>Сетевой адаптер</w:t>
                  </w:r>
                  <w:r w:rsidRPr="00364461">
                    <w:rPr>
                      <w:sz w:val="22"/>
                      <w:szCs w:val="22"/>
                    </w:rPr>
                    <w:tab/>
                    <w:t>100/1000 Мбит/с</w:t>
                  </w:r>
                </w:p>
                <w:p w:rsidR="00D66445" w:rsidRPr="00364461" w:rsidRDefault="00D66445" w:rsidP="00514D6C">
                  <w:pPr>
                    <w:tabs>
                      <w:tab w:val="left" w:pos="1440"/>
                    </w:tabs>
                    <w:rPr>
                      <w:sz w:val="22"/>
                      <w:szCs w:val="22"/>
                    </w:rPr>
                  </w:pPr>
                  <w:r w:rsidRPr="00364461">
                    <w:rPr>
                      <w:sz w:val="22"/>
                      <w:szCs w:val="22"/>
                    </w:rPr>
                    <w:t>Беспроводная сеть</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Тип беспроводной сети</w:t>
                  </w:r>
                  <w:r w:rsidRPr="00364461">
                    <w:rPr>
                      <w:sz w:val="22"/>
                      <w:szCs w:val="22"/>
                    </w:rPr>
                    <w:tab/>
                    <w:t>802.11 b/g/n</w:t>
                  </w:r>
                </w:p>
                <w:p w:rsidR="00D66445" w:rsidRPr="00364461" w:rsidRDefault="00D66445" w:rsidP="00514D6C">
                  <w:pPr>
                    <w:tabs>
                      <w:tab w:val="left" w:pos="1440"/>
                    </w:tabs>
                    <w:rPr>
                      <w:sz w:val="22"/>
                      <w:szCs w:val="22"/>
                    </w:rPr>
                  </w:pPr>
                  <w:r w:rsidRPr="00364461">
                    <w:rPr>
                      <w:sz w:val="22"/>
                      <w:szCs w:val="22"/>
                    </w:rPr>
                    <w:t xml:space="preserve">Поддержка </w:t>
                  </w:r>
                  <w:proofErr w:type="spellStart"/>
                  <w:r w:rsidRPr="00364461">
                    <w:rPr>
                      <w:sz w:val="22"/>
                      <w:szCs w:val="22"/>
                    </w:rPr>
                    <w:t>Bluetooth</w:t>
                  </w:r>
                  <w:proofErr w:type="spellEnd"/>
                  <w:r w:rsidRPr="00364461">
                    <w:rPr>
                      <w:sz w:val="22"/>
                      <w:szCs w:val="22"/>
                    </w:rPr>
                    <w:tab/>
                    <w:t>Версия не ниже 4.0</w:t>
                  </w:r>
                </w:p>
                <w:p w:rsidR="00D66445" w:rsidRPr="00364461" w:rsidRDefault="00D66445" w:rsidP="00514D6C">
                  <w:pPr>
                    <w:tabs>
                      <w:tab w:val="left" w:pos="1440"/>
                    </w:tabs>
                    <w:rPr>
                      <w:sz w:val="22"/>
                      <w:szCs w:val="22"/>
                    </w:rPr>
                  </w:pPr>
                  <w:r w:rsidRPr="00364461">
                    <w:rPr>
                      <w:sz w:val="22"/>
                      <w:szCs w:val="22"/>
                    </w:rPr>
                    <w:t xml:space="preserve">Общее количество </w:t>
                  </w:r>
                  <w:proofErr w:type="spellStart"/>
                  <w:r w:rsidRPr="00364461">
                    <w:rPr>
                      <w:sz w:val="22"/>
                      <w:szCs w:val="22"/>
                    </w:rPr>
                    <w:t>Ethernet</w:t>
                  </w:r>
                  <w:proofErr w:type="spellEnd"/>
                  <w:r w:rsidRPr="00364461">
                    <w:rPr>
                      <w:sz w:val="22"/>
                      <w:szCs w:val="22"/>
                    </w:rPr>
                    <w:t xml:space="preserve"> портов</w:t>
                  </w:r>
                  <w:r w:rsidRPr="00364461">
                    <w:rPr>
                      <w:sz w:val="22"/>
                      <w:szCs w:val="22"/>
                    </w:rPr>
                    <w:tab/>
                  </w:r>
                  <w:proofErr w:type="gramStart"/>
                  <w:r w:rsidRPr="00364461">
                    <w:rPr>
                      <w:sz w:val="22"/>
                      <w:szCs w:val="22"/>
                    </w:rPr>
                    <w:t>Не</w:t>
                  </w:r>
                  <w:proofErr w:type="gramEnd"/>
                  <w:r w:rsidRPr="00364461">
                    <w:rPr>
                      <w:sz w:val="22"/>
                      <w:szCs w:val="22"/>
                    </w:rPr>
                    <w:t xml:space="preserve"> менее 3 шт.</w:t>
                  </w:r>
                </w:p>
                <w:p w:rsidR="00D66445" w:rsidRPr="00364461" w:rsidRDefault="00D66445" w:rsidP="00514D6C">
                  <w:pPr>
                    <w:tabs>
                      <w:tab w:val="left" w:pos="1440"/>
                    </w:tabs>
                    <w:rPr>
                      <w:sz w:val="22"/>
                      <w:szCs w:val="22"/>
                    </w:rPr>
                  </w:pPr>
                  <w:r w:rsidRPr="00364461">
                    <w:rPr>
                      <w:sz w:val="22"/>
                      <w:szCs w:val="22"/>
                    </w:rPr>
                    <w:t>Общее количество USB портов</w:t>
                  </w:r>
                  <w:r w:rsidRPr="00364461">
                    <w:rPr>
                      <w:sz w:val="22"/>
                      <w:szCs w:val="22"/>
                    </w:rPr>
                    <w:tab/>
                  </w:r>
                  <w:proofErr w:type="gramStart"/>
                  <w:r w:rsidRPr="00364461">
                    <w:rPr>
                      <w:sz w:val="22"/>
                      <w:szCs w:val="22"/>
                    </w:rPr>
                    <w:t>Не</w:t>
                  </w:r>
                  <w:proofErr w:type="gramEnd"/>
                  <w:r w:rsidRPr="00364461">
                    <w:rPr>
                      <w:sz w:val="22"/>
                      <w:szCs w:val="22"/>
                    </w:rPr>
                    <w:t xml:space="preserve"> менее 6 шт.</w:t>
                  </w:r>
                </w:p>
                <w:p w:rsidR="00D66445" w:rsidRPr="00364461" w:rsidRDefault="00D66445" w:rsidP="00514D6C">
                  <w:pPr>
                    <w:tabs>
                      <w:tab w:val="left" w:pos="1440"/>
                    </w:tabs>
                    <w:rPr>
                      <w:sz w:val="22"/>
                      <w:szCs w:val="22"/>
                    </w:rPr>
                  </w:pPr>
                  <w:r w:rsidRPr="00364461">
                    <w:rPr>
                      <w:sz w:val="22"/>
                      <w:szCs w:val="22"/>
                    </w:rPr>
                    <w:t>Общее количество управляемых USB портов с возможностью отключения питания</w:t>
                  </w:r>
                  <w:r w:rsidRPr="00364461">
                    <w:rPr>
                      <w:sz w:val="22"/>
                      <w:szCs w:val="22"/>
                    </w:rPr>
                    <w:tab/>
                  </w:r>
                  <w:proofErr w:type="gramStart"/>
                  <w:r w:rsidRPr="00364461">
                    <w:rPr>
                      <w:sz w:val="22"/>
                      <w:szCs w:val="22"/>
                    </w:rPr>
                    <w:t>Не</w:t>
                  </w:r>
                  <w:proofErr w:type="gramEnd"/>
                  <w:r w:rsidRPr="00364461">
                    <w:rPr>
                      <w:sz w:val="22"/>
                      <w:szCs w:val="22"/>
                    </w:rPr>
                    <w:t xml:space="preserve"> менее 4 шт.</w:t>
                  </w:r>
                </w:p>
                <w:p w:rsidR="00D66445" w:rsidRPr="00364461" w:rsidRDefault="00D66445" w:rsidP="00514D6C">
                  <w:pPr>
                    <w:tabs>
                      <w:tab w:val="left" w:pos="1440"/>
                    </w:tabs>
                    <w:rPr>
                      <w:sz w:val="22"/>
                      <w:szCs w:val="22"/>
                    </w:rPr>
                  </w:pPr>
                  <w:r w:rsidRPr="00364461">
                    <w:rPr>
                      <w:sz w:val="22"/>
                      <w:szCs w:val="22"/>
                    </w:rPr>
                    <w:t>Камера фронтальная</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Разрешение фронтальной камеры</w:t>
                  </w:r>
                  <w:r w:rsidRPr="00364461">
                    <w:rPr>
                      <w:sz w:val="22"/>
                      <w:szCs w:val="22"/>
                    </w:rPr>
                    <w:tab/>
                  </w:r>
                  <w:proofErr w:type="gramStart"/>
                  <w:r w:rsidRPr="00364461">
                    <w:rPr>
                      <w:sz w:val="22"/>
                      <w:szCs w:val="22"/>
                    </w:rPr>
                    <w:t>Не</w:t>
                  </w:r>
                  <w:proofErr w:type="gramEnd"/>
                  <w:r w:rsidRPr="00364461">
                    <w:rPr>
                      <w:sz w:val="22"/>
                      <w:szCs w:val="22"/>
                    </w:rPr>
                    <w:t xml:space="preserve"> ниже 1280×720 пиксель</w:t>
                  </w:r>
                </w:p>
                <w:p w:rsidR="00D66445" w:rsidRPr="00364461" w:rsidRDefault="00D66445" w:rsidP="00514D6C">
                  <w:pPr>
                    <w:tabs>
                      <w:tab w:val="left" w:pos="1440"/>
                    </w:tabs>
                    <w:rPr>
                      <w:sz w:val="22"/>
                      <w:szCs w:val="22"/>
                    </w:rPr>
                  </w:pPr>
                  <w:r w:rsidRPr="00364461">
                    <w:rPr>
                      <w:sz w:val="22"/>
                      <w:szCs w:val="22"/>
                    </w:rPr>
                    <w:t>Частота кадров фронтальной камеры</w:t>
                  </w:r>
                  <w:r w:rsidRPr="00364461">
                    <w:rPr>
                      <w:sz w:val="22"/>
                      <w:szCs w:val="22"/>
                    </w:rPr>
                    <w:tab/>
                  </w:r>
                  <w:proofErr w:type="gramStart"/>
                  <w:r w:rsidRPr="00364461">
                    <w:rPr>
                      <w:sz w:val="22"/>
                      <w:szCs w:val="22"/>
                    </w:rPr>
                    <w:t>Не</w:t>
                  </w:r>
                  <w:proofErr w:type="gramEnd"/>
                  <w:r w:rsidRPr="00364461">
                    <w:rPr>
                      <w:sz w:val="22"/>
                      <w:szCs w:val="22"/>
                    </w:rPr>
                    <w:t xml:space="preserve"> ниже 15 кадр\сек</w:t>
                  </w:r>
                </w:p>
                <w:p w:rsidR="00D66445" w:rsidRPr="00364461" w:rsidRDefault="00D66445" w:rsidP="00514D6C">
                  <w:pPr>
                    <w:tabs>
                      <w:tab w:val="left" w:pos="1440"/>
                    </w:tabs>
                    <w:rPr>
                      <w:sz w:val="22"/>
                      <w:szCs w:val="22"/>
                    </w:rPr>
                  </w:pPr>
                  <w:r w:rsidRPr="00364461">
                    <w:rPr>
                      <w:sz w:val="22"/>
                      <w:szCs w:val="22"/>
                    </w:rPr>
                    <w:t>Камера боковая</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Разрешение боковой камеры</w:t>
                  </w:r>
                  <w:r w:rsidRPr="00364461">
                    <w:rPr>
                      <w:sz w:val="22"/>
                      <w:szCs w:val="22"/>
                    </w:rPr>
                    <w:tab/>
                  </w:r>
                  <w:proofErr w:type="gramStart"/>
                  <w:r w:rsidRPr="00364461">
                    <w:rPr>
                      <w:sz w:val="22"/>
                      <w:szCs w:val="22"/>
                    </w:rPr>
                    <w:t>Не</w:t>
                  </w:r>
                  <w:proofErr w:type="gramEnd"/>
                  <w:r w:rsidRPr="00364461">
                    <w:rPr>
                      <w:sz w:val="22"/>
                      <w:szCs w:val="22"/>
                    </w:rPr>
                    <w:t xml:space="preserve"> ниже 1920×1080</w:t>
                  </w:r>
                </w:p>
                <w:p w:rsidR="00D66445" w:rsidRPr="00364461" w:rsidRDefault="00D66445" w:rsidP="00514D6C">
                  <w:pPr>
                    <w:tabs>
                      <w:tab w:val="left" w:pos="1440"/>
                    </w:tabs>
                    <w:rPr>
                      <w:sz w:val="22"/>
                      <w:szCs w:val="22"/>
                    </w:rPr>
                  </w:pPr>
                  <w:r w:rsidRPr="00364461">
                    <w:rPr>
                      <w:sz w:val="22"/>
                      <w:szCs w:val="22"/>
                    </w:rPr>
                    <w:t>Частота кадров боковой камеры</w:t>
                  </w:r>
                  <w:r w:rsidRPr="00364461">
                    <w:rPr>
                      <w:sz w:val="22"/>
                      <w:szCs w:val="22"/>
                    </w:rPr>
                    <w:tab/>
                    <w:t>Не ниже 15</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D66445" w:rsidRPr="00364461" w:rsidRDefault="00D66445" w:rsidP="00514D6C">
                  <w:pPr>
                    <w:jc w:val="center"/>
                    <w:rPr>
                      <w:color w:val="000000"/>
                      <w:sz w:val="22"/>
                      <w:szCs w:val="22"/>
                    </w:rPr>
                  </w:pPr>
                  <w:r w:rsidRPr="00364461">
                    <w:rPr>
                      <w:color w:val="000000"/>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D66445" w:rsidRPr="00364461" w:rsidRDefault="00420184" w:rsidP="00514D6C">
                  <w:pPr>
                    <w:jc w:val="center"/>
                    <w:rPr>
                      <w:sz w:val="22"/>
                      <w:szCs w:val="22"/>
                    </w:rPr>
                  </w:pPr>
                  <w:r w:rsidRPr="00364461">
                    <w:rPr>
                      <w:sz w:val="22"/>
                      <w:szCs w:val="22"/>
                    </w:rPr>
                    <w:t>8</w:t>
                  </w:r>
                  <w:r w:rsidR="00D93DA3" w:rsidRPr="00364461">
                    <w:rPr>
                      <w:sz w:val="22"/>
                      <w:szCs w:val="22"/>
                    </w:rPr>
                    <w:t>8</w:t>
                  </w:r>
                </w:p>
              </w:tc>
            </w:tr>
            <w:tr w:rsidR="00D66445" w:rsidRPr="00364461" w:rsidTr="00420184">
              <w:trPr>
                <w:gridAfter w:val="3"/>
                <w:wAfter w:w="7366" w:type="dxa"/>
                <w:trHeight w:val="253"/>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D66445" w:rsidRPr="00364461" w:rsidRDefault="00D66445"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D66445" w:rsidRPr="00364461" w:rsidRDefault="00D66445" w:rsidP="00514D6C">
                  <w:pPr>
                    <w:rPr>
                      <w:sz w:val="22"/>
                      <w:szCs w:val="22"/>
                    </w:rPr>
                  </w:pPr>
                </w:p>
              </w:tc>
            </w:tr>
            <w:tr w:rsidR="00D66445" w:rsidRPr="00364461" w:rsidTr="009F11DA">
              <w:trPr>
                <w:trHeight w:val="450"/>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D66445" w:rsidRPr="00364461" w:rsidRDefault="00D66445"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D66445" w:rsidRPr="00364461" w:rsidRDefault="00D66445" w:rsidP="00514D6C">
                  <w:pPr>
                    <w:rPr>
                      <w:sz w:val="22"/>
                      <w:szCs w:val="22"/>
                    </w:rPr>
                  </w:pPr>
                </w:p>
              </w:tc>
              <w:tc>
                <w:tcPr>
                  <w:tcW w:w="5807" w:type="dxa"/>
                  <w:tcBorders>
                    <w:top w:val="none" w:sz="4" w:space="0" w:color="000000"/>
                    <w:left w:val="none" w:sz="4" w:space="0" w:color="000000"/>
                    <w:bottom w:val="single" w:sz="4" w:space="0" w:color="auto"/>
                    <w:right w:val="single" w:sz="4" w:space="0" w:color="auto"/>
                  </w:tcBorders>
                  <w:shd w:val="clear" w:color="auto" w:fill="auto"/>
                </w:tcPr>
                <w:p w:rsidR="00D66445" w:rsidRPr="00364461" w:rsidRDefault="00D66445" w:rsidP="00514D6C">
                  <w:pPr>
                    <w:tabs>
                      <w:tab w:val="left" w:pos="1440"/>
                    </w:tabs>
                    <w:rPr>
                      <w:sz w:val="22"/>
                      <w:szCs w:val="22"/>
                    </w:rPr>
                  </w:pPr>
                  <w:r w:rsidRPr="00364461">
                    <w:rPr>
                      <w:sz w:val="22"/>
                      <w:szCs w:val="22"/>
                    </w:rPr>
                    <w:t>Инфракрасный термометр</w:t>
                  </w:r>
                </w:p>
                <w:p w:rsidR="00D66445" w:rsidRPr="00364461" w:rsidRDefault="00D66445" w:rsidP="00514D6C">
                  <w:pPr>
                    <w:tabs>
                      <w:tab w:val="left" w:pos="1440"/>
                    </w:tabs>
                    <w:rPr>
                      <w:sz w:val="22"/>
                      <w:szCs w:val="22"/>
                    </w:rPr>
                  </w:pPr>
                  <w:r w:rsidRPr="00364461">
                    <w:rPr>
                      <w:sz w:val="22"/>
                      <w:szCs w:val="22"/>
                    </w:rPr>
                    <w:t>Материал корпуса</w:t>
                  </w:r>
                  <w:r w:rsidRPr="00364461">
                    <w:rPr>
                      <w:sz w:val="22"/>
                      <w:szCs w:val="22"/>
                    </w:rPr>
                    <w:tab/>
                    <w:t>Пластмасса или металл</w:t>
                  </w:r>
                </w:p>
                <w:p w:rsidR="00D66445" w:rsidRPr="00364461" w:rsidRDefault="00D66445" w:rsidP="00514D6C">
                  <w:pPr>
                    <w:tabs>
                      <w:tab w:val="left" w:pos="1440"/>
                    </w:tabs>
                    <w:rPr>
                      <w:sz w:val="22"/>
                      <w:szCs w:val="22"/>
                    </w:rPr>
                  </w:pPr>
                  <w:r w:rsidRPr="00364461">
                    <w:rPr>
                      <w:sz w:val="22"/>
                      <w:szCs w:val="22"/>
                    </w:rPr>
                    <w:t>Возможность передачи данных измерений на компьютер</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Диапазон измерений температуры в режиме «</w:t>
                  </w:r>
                  <w:proofErr w:type="spellStart"/>
                  <w:r w:rsidRPr="00364461">
                    <w:rPr>
                      <w:sz w:val="22"/>
                      <w:szCs w:val="22"/>
                    </w:rPr>
                    <w:t>Surface</w:t>
                  </w:r>
                  <w:proofErr w:type="spellEnd"/>
                  <w:r w:rsidRPr="00364461">
                    <w:rPr>
                      <w:sz w:val="22"/>
                      <w:szCs w:val="22"/>
                    </w:rPr>
                    <w:t>»</w:t>
                  </w:r>
                  <w:r w:rsidRPr="00364461">
                    <w:rPr>
                      <w:sz w:val="22"/>
                      <w:szCs w:val="22"/>
                    </w:rPr>
                    <w:tab/>
                    <w:t>0…+60 ºС</w:t>
                  </w:r>
                </w:p>
                <w:p w:rsidR="00D66445" w:rsidRPr="00364461" w:rsidRDefault="00D66445" w:rsidP="00514D6C">
                  <w:pPr>
                    <w:tabs>
                      <w:tab w:val="left" w:pos="1440"/>
                    </w:tabs>
                    <w:rPr>
                      <w:sz w:val="22"/>
                      <w:szCs w:val="22"/>
                    </w:rPr>
                  </w:pPr>
                  <w:r w:rsidRPr="00364461">
                    <w:rPr>
                      <w:sz w:val="22"/>
                      <w:szCs w:val="22"/>
                    </w:rPr>
                    <w:lastRenderedPageBreak/>
                    <w:t>Диапазон измерений температуры в режиме «</w:t>
                  </w:r>
                  <w:proofErr w:type="spellStart"/>
                  <w:r w:rsidRPr="00364461">
                    <w:rPr>
                      <w:sz w:val="22"/>
                      <w:szCs w:val="22"/>
                    </w:rPr>
                    <w:t>Body</w:t>
                  </w:r>
                  <w:proofErr w:type="spellEnd"/>
                  <w:r w:rsidRPr="00364461">
                    <w:rPr>
                      <w:sz w:val="22"/>
                      <w:szCs w:val="22"/>
                    </w:rPr>
                    <w:t>»</w:t>
                  </w:r>
                  <w:r w:rsidRPr="00364461">
                    <w:rPr>
                      <w:sz w:val="22"/>
                      <w:szCs w:val="22"/>
                    </w:rPr>
                    <w:tab/>
                    <w:t>32…42,9ºС</w:t>
                  </w:r>
                </w:p>
                <w:p w:rsidR="00D66445" w:rsidRPr="00364461" w:rsidRDefault="00D66445" w:rsidP="00514D6C">
                  <w:pPr>
                    <w:tabs>
                      <w:tab w:val="left" w:pos="1440"/>
                    </w:tabs>
                    <w:rPr>
                      <w:sz w:val="22"/>
                      <w:szCs w:val="22"/>
                    </w:rPr>
                  </w:pPr>
                  <w:r w:rsidRPr="00364461">
                    <w:rPr>
                      <w:sz w:val="22"/>
                      <w:szCs w:val="22"/>
                    </w:rPr>
                    <w:t>Пределы допускаемой абсолютной погрешности (в режиме «</w:t>
                  </w:r>
                  <w:proofErr w:type="spellStart"/>
                  <w:r w:rsidRPr="00364461">
                    <w:rPr>
                      <w:sz w:val="22"/>
                      <w:szCs w:val="22"/>
                    </w:rPr>
                    <w:t>Surface</w:t>
                  </w:r>
                  <w:proofErr w:type="spellEnd"/>
                  <w:r w:rsidRPr="00364461">
                    <w:rPr>
                      <w:sz w:val="22"/>
                      <w:szCs w:val="22"/>
                    </w:rPr>
                    <w:t>»)</w:t>
                  </w:r>
                  <w:r w:rsidRPr="00364461">
                    <w:rPr>
                      <w:sz w:val="22"/>
                      <w:szCs w:val="22"/>
                    </w:rPr>
                    <w:tab/>
                    <w:t>"В диапазоне от 0 до +30 включительно: не более ±2,0</w:t>
                  </w:r>
                  <w:r w:rsidRPr="00364461">
                    <w:rPr>
                      <w:rFonts w:ascii="Roboto" w:hAnsi="Roboto"/>
                      <w:color w:val="000000"/>
                      <w:sz w:val="20"/>
                      <w:szCs w:val="20"/>
                      <w:shd w:val="clear" w:color="auto" w:fill="FFFFFF"/>
                    </w:rPr>
                    <w:t xml:space="preserve"> °C</w:t>
                  </w:r>
                </w:p>
                <w:p w:rsidR="00D66445" w:rsidRPr="00364461" w:rsidRDefault="00D66445" w:rsidP="00514D6C">
                  <w:pPr>
                    <w:tabs>
                      <w:tab w:val="left" w:pos="1440"/>
                    </w:tabs>
                    <w:rPr>
                      <w:sz w:val="22"/>
                      <w:szCs w:val="22"/>
                    </w:rPr>
                  </w:pPr>
                  <w:r w:rsidRPr="00364461">
                    <w:rPr>
                      <w:sz w:val="22"/>
                      <w:szCs w:val="22"/>
                    </w:rPr>
                    <w:t>В диапазоне от +30 до +60включительно: не более ±1,5</w:t>
                  </w:r>
                  <w:r w:rsidRPr="00364461">
                    <w:rPr>
                      <w:rFonts w:ascii="Roboto" w:hAnsi="Roboto"/>
                      <w:color w:val="000000"/>
                      <w:sz w:val="20"/>
                      <w:szCs w:val="20"/>
                      <w:shd w:val="clear" w:color="auto" w:fill="FFFFFF"/>
                    </w:rPr>
                    <w:t xml:space="preserve"> °C</w:t>
                  </w:r>
                </w:p>
                <w:p w:rsidR="00D66445" w:rsidRPr="00364461" w:rsidRDefault="00D66445" w:rsidP="00514D6C">
                  <w:pPr>
                    <w:tabs>
                      <w:tab w:val="left" w:pos="1440"/>
                    </w:tabs>
                    <w:rPr>
                      <w:sz w:val="22"/>
                      <w:szCs w:val="22"/>
                    </w:rPr>
                  </w:pPr>
                  <w:r w:rsidRPr="00364461">
                    <w:rPr>
                      <w:sz w:val="22"/>
                      <w:szCs w:val="22"/>
                    </w:rPr>
                    <w:t>Разрешающая способность (цена единицы младшего разряда)</w:t>
                  </w:r>
                  <w:r w:rsidRPr="00364461">
                    <w:rPr>
                      <w:sz w:val="22"/>
                      <w:szCs w:val="22"/>
                    </w:rPr>
                    <w:tab/>
                    <w:t>0,1 ºС</w:t>
                  </w:r>
                </w:p>
                <w:p w:rsidR="00D66445" w:rsidRPr="00364461" w:rsidRDefault="00D66445" w:rsidP="00514D6C">
                  <w:pPr>
                    <w:tabs>
                      <w:tab w:val="left" w:pos="1440"/>
                    </w:tabs>
                    <w:rPr>
                      <w:sz w:val="22"/>
                      <w:szCs w:val="22"/>
                    </w:rPr>
                  </w:pPr>
                  <w:r w:rsidRPr="00364461">
                    <w:rPr>
                      <w:sz w:val="22"/>
                      <w:szCs w:val="22"/>
                    </w:rPr>
                    <w:t xml:space="preserve">Интервал времени работы без поверки </w:t>
                  </w:r>
                  <w:proofErr w:type="gramStart"/>
                  <w:r w:rsidRPr="00364461">
                    <w:rPr>
                      <w:sz w:val="22"/>
                      <w:szCs w:val="22"/>
                    </w:rPr>
                    <w:t>Не</w:t>
                  </w:r>
                  <w:proofErr w:type="gramEnd"/>
                  <w:r w:rsidRPr="00364461">
                    <w:rPr>
                      <w:sz w:val="22"/>
                      <w:szCs w:val="22"/>
                    </w:rPr>
                    <w:t xml:space="preserve"> менее 12 месяцев</w:t>
                  </w:r>
                </w:p>
                <w:p w:rsidR="00D66445" w:rsidRPr="00364461" w:rsidRDefault="00D66445" w:rsidP="00514D6C">
                  <w:pPr>
                    <w:tabs>
                      <w:tab w:val="left" w:pos="1440"/>
                    </w:tabs>
                    <w:rPr>
                      <w:color w:val="000000"/>
                      <w:sz w:val="20"/>
                      <w:szCs w:val="20"/>
                    </w:rPr>
                  </w:pPr>
                  <w:r w:rsidRPr="00364461">
                    <w:rPr>
                      <w:sz w:val="22"/>
                      <w:szCs w:val="22"/>
                    </w:rPr>
                    <w:t>Срок службы</w:t>
                  </w:r>
                  <w:r w:rsidRPr="00364461">
                    <w:rPr>
                      <w:sz w:val="22"/>
                      <w:szCs w:val="22"/>
                    </w:rPr>
                    <w:tab/>
                    <w:t>Не менее 5 (или 40 000</w:t>
                  </w:r>
                  <w:proofErr w:type="gramStart"/>
                  <w:r w:rsidRPr="00364461">
                    <w:rPr>
                      <w:sz w:val="22"/>
                      <w:szCs w:val="22"/>
                    </w:rPr>
                    <w:t xml:space="preserve">)  </w:t>
                  </w:r>
                  <w:r w:rsidRPr="00364461">
                    <w:rPr>
                      <w:color w:val="000000"/>
                      <w:sz w:val="20"/>
                      <w:szCs w:val="20"/>
                    </w:rPr>
                    <w:t>лет</w:t>
                  </w:r>
                  <w:proofErr w:type="gramEnd"/>
                  <w:r w:rsidRPr="00364461">
                    <w:rPr>
                      <w:color w:val="000000"/>
                      <w:sz w:val="20"/>
                      <w:szCs w:val="20"/>
                    </w:rPr>
                    <w:t xml:space="preserve"> (измерений)</w:t>
                  </w:r>
                </w:p>
                <w:p w:rsidR="00D66445" w:rsidRPr="00364461" w:rsidRDefault="00D66445" w:rsidP="00514D6C">
                  <w:pPr>
                    <w:tabs>
                      <w:tab w:val="left" w:pos="1440"/>
                    </w:tabs>
                    <w:rPr>
                      <w:sz w:val="22"/>
                      <w:szCs w:val="22"/>
                    </w:rPr>
                  </w:pPr>
                  <w:r w:rsidRPr="00364461">
                    <w:rPr>
                      <w:sz w:val="22"/>
                      <w:szCs w:val="22"/>
                    </w:rPr>
                    <w:t>Возможность подключения к ПК</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Интерфейс подключения</w:t>
                  </w:r>
                  <w:r w:rsidRPr="00364461">
                    <w:rPr>
                      <w:sz w:val="22"/>
                      <w:szCs w:val="22"/>
                    </w:rPr>
                    <w:tab/>
                    <w:t>USB</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D66445" w:rsidRPr="00364461" w:rsidRDefault="00D66445" w:rsidP="00514D6C">
                  <w:pPr>
                    <w:jc w:val="center"/>
                    <w:rPr>
                      <w:color w:val="000000"/>
                      <w:sz w:val="22"/>
                      <w:szCs w:val="22"/>
                    </w:rPr>
                  </w:pPr>
                  <w:r w:rsidRPr="00364461">
                    <w:rPr>
                      <w:color w:val="000000"/>
                      <w:sz w:val="22"/>
                      <w:szCs w:val="22"/>
                    </w:rPr>
                    <w:lastRenderedPageBreak/>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D66445" w:rsidRPr="00364461" w:rsidRDefault="00D93DA3" w:rsidP="00514D6C">
                  <w:pPr>
                    <w:jc w:val="center"/>
                    <w:rPr>
                      <w:color w:val="FF0000"/>
                      <w:sz w:val="22"/>
                      <w:szCs w:val="22"/>
                    </w:rPr>
                  </w:pPr>
                  <w:r w:rsidRPr="00364461">
                    <w:rPr>
                      <w:sz w:val="22"/>
                      <w:szCs w:val="22"/>
                    </w:rPr>
                    <w:t>88</w:t>
                  </w:r>
                </w:p>
              </w:tc>
            </w:tr>
            <w:tr w:rsidR="00D66445" w:rsidRPr="00364461" w:rsidTr="009F11DA">
              <w:trPr>
                <w:trHeight w:val="450"/>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D66445" w:rsidRPr="00364461" w:rsidRDefault="00D66445"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D66445" w:rsidRPr="00364461" w:rsidRDefault="00D66445" w:rsidP="00514D6C">
                  <w:pPr>
                    <w:rPr>
                      <w:sz w:val="22"/>
                      <w:szCs w:val="22"/>
                    </w:rPr>
                  </w:pPr>
                </w:p>
              </w:tc>
              <w:tc>
                <w:tcPr>
                  <w:tcW w:w="5807" w:type="dxa"/>
                  <w:tcBorders>
                    <w:top w:val="none" w:sz="4" w:space="0" w:color="000000"/>
                    <w:left w:val="none" w:sz="4" w:space="0" w:color="000000"/>
                    <w:bottom w:val="single" w:sz="4" w:space="0" w:color="auto"/>
                    <w:right w:val="single" w:sz="4" w:space="0" w:color="auto"/>
                  </w:tcBorders>
                  <w:shd w:val="clear" w:color="auto" w:fill="auto"/>
                  <w:vAlign w:val="center"/>
                </w:tcPr>
                <w:p w:rsidR="00D66445" w:rsidRPr="00364461" w:rsidRDefault="00D66445" w:rsidP="00514D6C">
                  <w:pPr>
                    <w:tabs>
                      <w:tab w:val="left" w:pos="1440"/>
                    </w:tabs>
                    <w:rPr>
                      <w:sz w:val="22"/>
                      <w:szCs w:val="22"/>
                    </w:rPr>
                  </w:pPr>
                  <w:r w:rsidRPr="00364461">
                    <w:rPr>
                      <w:sz w:val="22"/>
                      <w:szCs w:val="22"/>
                    </w:rPr>
                    <w:t xml:space="preserve">Анализатор концентрации паров эталона в выдыхаемом воздухе. </w:t>
                  </w:r>
                </w:p>
                <w:p w:rsidR="00D66445" w:rsidRPr="00364461" w:rsidRDefault="00D66445" w:rsidP="00514D6C">
                  <w:pPr>
                    <w:tabs>
                      <w:tab w:val="left" w:pos="1440"/>
                    </w:tabs>
                    <w:rPr>
                      <w:sz w:val="22"/>
                      <w:szCs w:val="22"/>
                    </w:rPr>
                  </w:pPr>
                  <w:r w:rsidRPr="00364461">
                    <w:rPr>
                      <w:sz w:val="22"/>
                      <w:szCs w:val="22"/>
                    </w:rPr>
                    <w:t>Диапазон измерений</w:t>
                  </w:r>
                  <w:r w:rsidRPr="00364461">
                    <w:rPr>
                      <w:sz w:val="22"/>
                      <w:szCs w:val="22"/>
                    </w:rPr>
                    <w:tab/>
                  </w:r>
                  <w:proofErr w:type="gramStart"/>
                  <w:r w:rsidRPr="00364461">
                    <w:rPr>
                      <w:sz w:val="22"/>
                      <w:szCs w:val="22"/>
                    </w:rPr>
                    <w:t>От</w:t>
                  </w:r>
                  <w:proofErr w:type="gramEnd"/>
                  <w:r w:rsidRPr="00364461">
                    <w:rPr>
                      <w:sz w:val="22"/>
                      <w:szCs w:val="22"/>
                    </w:rPr>
                    <w:t xml:space="preserve"> 0,000 до 1,500 мг\л</w:t>
                  </w:r>
                </w:p>
                <w:p w:rsidR="00D66445" w:rsidRPr="00364461" w:rsidRDefault="00D66445" w:rsidP="00514D6C">
                  <w:pPr>
                    <w:tabs>
                      <w:tab w:val="left" w:pos="1440"/>
                    </w:tabs>
                    <w:rPr>
                      <w:sz w:val="22"/>
                      <w:szCs w:val="22"/>
                    </w:rPr>
                  </w:pPr>
                  <w:r w:rsidRPr="00364461">
                    <w:rPr>
                      <w:sz w:val="22"/>
                      <w:szCs w:val="22"/>
                    </w:rPr>
                    <w:t>В диапазоне от 0 до 0,5 мг/л (вкл.) погрешность ±0,05 мг/л.     В диапазоне измерений свыше 0,5 до 2,000 мг/</w:t>
                  </w:r>
                  <w:proofErr w:type="gramStart"/>
                  <w:r w:rsidRPr="00364461">
                    <w:rPr>
                      <w:sz w:val="22"/>
                      <w:szCs w:val="22"/>
                    </w:rPr>
                    <w:t>л  погрешность</w:t>
                  </w:r>
                  <w:proofErr w:type="gramEnd"/>
                  <w:r w:rsidRPr="00364461">
                    <w:rPr>
                      <w:sz w:val="22"/>
                      <w:szCs w:val="22"/>
                    </w:rPr>
                    <w:t xml:space="preserve">    ±10% .</w:t>
                  </w:r>
                </w:p>
                <w:p w:rsidR="00D66445" w:rsidRPr="00364461" w:rsidRDefault="00D66445" w:rsidP="00514D6C">
                  <w:pPr>
                    <w:tabs>
                      <w:tab w:val="left" w:pos="1440"/>
                    </w:tabs>
                    <w:rPr>
                      <w:sz w:val="22"/>
                      <w:szCs w:val="22"/>
                    </w:rPr>
                  </w:pPr>
                  <w:r w:rsidRPr="00364461">
                    <w:rPr>
                      <w:sz w:val="22"/>
                      <w:szCs w:val="22"/>
                    </w:rPr>
                    <w:t>Тип датчика</w:t>
                  </w:r>
                  <w:r w:rsidRPr="00364461">
                    <w:rPr>
                      <w:sz w:val="22"/>
                      <w:szCs w:val="22"/>
                    </w:rPr>
                    <w:tab/>
                    <w:t>[Электрохимический]</w:t>
                  </w:r>
                </w:p>
                <w:p w:rsidR="00D66445" w:rsidRPr="00364461" w:rsidRDefault="00D66445" w:rsidP="00514D6C">
                  <w:pPr>
                    <w:tabs>
                      <w:tab w:val="left" w:pos="1440"/>
                    </w:tabs>
                    <w:rPr>
                      <w:sz w:val="22"/>
                      <w:szCs w:val="22"/>
                    </w:rPr>
                  </w:pPr>
                  <w:r w:rsidRPr="00364461">
                    <w:rPr>
                      <w:sz w:val="22"/>
                      <w:szCs w:val="22"/>
                    </w:rPr>
                    <w:t xml:space="preserve">Срок службы электрохимического датчика </w:t>
                  </w:r>
                  <w:proofErr w:type="spellStart"/>
                  <w:r w:rsidRPr="00364461">
                    <w:rPr>
                      <w:sz w:val="22"/>
                      <w:szCs w:val="22"/>
                    </w:rPr>
                    <w:t>алкотестера</w:t>
                  </w:r>
                  <w:proofErr w:type="spellEnd"/>
                  <w:r w:rsidRPr="00364461">
                    <w:rPr>
                      <w:sz w:val="22"/>
                      <w:szCs w:val="22"/>
                    </w:rPr>
                    <w:t xml:space="preserve"> </w:t>
                  </w:r>
                  <w:proofErr w:type="gramStart"/>
                  <w:r w:rsidRPr="00364461">
                    <w:rPr>
                      <w:sz w:val="22"/>
                      <w:szCs w:val="22"/>
                    </w:rPr>
                    <w:t>Не</w:t>
                  </w:r>
                  <w:proofErr w:type="gramEnd"/>
                  <w:r w:rsidRPr="00364461">
                    <w:rPr>
                      <w:sz w:val="22"/>
                      <w:szCs w:val="22"/>
                    </w:rPr>
                    <w:t xml:space="preserve"> менее 1 год</w:t>
                  </w:r>
                </w:p>
                <w:p w:rsidR="00D66445" w:rsidRPr="00364461" w:rsidRDefault="00D66445" w:rsidP="00514D6C">
                  <w:pPr>
                    <w:tabs>
                      <w:tab w:val="left" w:pos="1440"/>
                    </w:tabs>
                    <w:rPr>
                      <w:sz w:val="22"/>
                      <w:szCs w:val="22"/>
                    </w:rPr>
                  </w:pPr>
                  <w:r w:rsidRPr="00364461">
                    <w:rPr>
                      <w:sz w:val="22"/>
                      <w:szCs w:val="22"/>
                    </w:rPr>
                    <w:t>Время подготовки к работе после включения</w:t>
                  </w:r>
                  <w:r w:rsidRPr="00364461">
                    <w:rPr>
                      <w:sz w:val="22"/>
                      <w:szCs w:val="22"/>
                    </w:rPr>
                    <w:tab/>
                  </w:r>
                  <w:proofErr w:type="gramStart"/>
                  <w:r w:rsidRPr="00364461">
                    <w:rPr>
                      <w:sz w:val="22"/>
                      <w:szCs w:val="22"/>
                    </w:rPr>
                    <w:t>Не</w:t>
                  </w:r>
                  <w:proofErr w:type="gramEnd"/>
                  <w:r w:rsidRPr="00364461">
                    <w:rPr>
                      <w:sz w:val="22"/>
                      <w:szCs w:val="22"/>
                    </w:rPr>
                    <w:t xml:space="preserve"> более 30 секунд</w:t>
                  </w:r>
                </w:p>
                <w:p w:rsidR="00D66445" w:rsidRPr="00364461" w:rsidRDefault="00D66445" w:rsidP="00514D6C">
                  <w:pPr>
                    <w:tabs>
                      <w:tab w:val="left" w:pos="1440"/>
                    </w:tabs>
                    <w:rPr>
                      <w:sz w:val="22"/>
                      <w:szCs w:val="22"/>
                    </w:rPr>
                  </w:pPr>
                  <w:r w:rsidRPr="00364461">
                    <w:rPr>
                      <w:sz w:val="22"/>
                      <w:szCs w:val="22"/>
                    </w:rPr>
                    <w:t>Время измерения после отбора пробы</w:t>
                  </w:r>
                  <w:r w:rsidRPr="00364461">
                    <w:rPr>
                      <w:sz w:val="22"/>
                      <w:szCs w:val="22"/>
                    </w:rPr>
                    <w:tab/>
                  </w:r>
                  <w:proofErr w:type="gramStart"/>
                  <w:r w:rsidRPr="00364461">
                    <w:rPr>
                      <w:sz w:val="22"/>
                      <w:szCs w:val="22"/>
                    </w:rPr>
                    <w:t>Не</w:t>
                  </w:r>
                  <w:proofErr w:type="gramEnd"/>
                  <w:r w:rsidRPr="00364461">
                    <w:rPr>
                      <w:sz w:val="22"/>
                      <w:szCs w:val="22"/>
                    </w:rPr>
                    <w:t xml:space="preserve"> более 10 секунд</w:t>
                  </w:r>
                </w:p>
                <w:p w:rsidR="00D66445" w:rsidRPr="00364461" w:rsidRDefault="00D66445" w:rsidP="00514D6C">
                  <w:pPr>
                    <w:tabs>
                      <w:tab w:val="left" w:pos="1440"/>
                    </w:tabs>
                    <w:rPr>
                      <w:sz w:val="22"/>
                      <w:szCs w:val="22"/>
                    </w:rPr>
                  </w:pPr>
                  <w:r w:rsidRPr="00364461">
                    <w:rPr>
                      <w:sz w:val="22"/>
                      <w:szCs w:val="22"/>
                    </w:rPr>
                    <w:t>Передача показаний в цифровом виде через проводное соединение[Наличие]</w:t>
                  </w:r>
                </w:p>
                <w:p w:rsidR="00D66445" w:rsidRPr="00364461" w:rsidRDefault="00D66445" w:rsidP="00514D6C">
                  <w:pPr>
                    <w:tabs>
                      <w:tab w:val="left" w:pos="1440"/>
                    </w:tabs>
                    <w:rPr>
                      <w:sz w:val="22"/>
                      <w:szCs w:val="22"/>
                    </w:rPr>
                  </w:pPr>
                  <w:r w:rsidRPr="00364461">
                    <w:rPr>
                      <w:sz w:val="22"/>
                      <w:szCs w:val="22"/>
                    </w:rPr>
                    <w:t>Интервал времени работы без корректировки показаний</w:t>
                  </w:r>
                  <w:r w:rsidRPr="00364461">
                    <w:rPr>
                      <w:sz w:val="22"/>
                      <w:szCs w:val="22"/>
                    </w:rPr>
                    <w:tab/>
                  </w:r>
                  <w:proofErr w:type="gramStart"/>
                  <w:r w:rsidRPr="00364461">
                    <w:rPr>
                      <w:sz w:val="22"/>
                      <w:szCs w:val="22"/>
                    </w:rPr>
                    <w:t>Не</w:t>
                  </w:r>
                  <w:proofErr w:type="gramEnd"/>
                  <w:r w:rsidRPr="00364461">
                    <w:rPr>
                      <w:sz w:val="22"/>
                      <w:szCs w:val="22"/>
                    </w:rPr>
                    <w:t xml:space="preserve"> менее 12 месяцев</w:t>
                  </w:r>
                </w:p>
                <w:p w:rsidR="00D66445" w:rsidRPr="00364461" w:rsidRDefault="00D66445" w:rsidP="00514D6C">
                  <w:pPr>
                    <w:tabs>
                      <w:tab w:val="left" w:pos="1440"/>
                    </w:tabs>
                    <w:rPr>
                      <w:sz w:val="22"/>
                      <w:szCs w:val="22"/>
                    </w:rPr>
                  </w:pPr>
                  <w:r w:rsidRPr="00364461">
                    <w:rPr>
                      <w:sz w:val="22"/>
                      <w:szCs w:val="22"/>
                    </w:rPr>
                    <w:t>Материал корпуса</w:t>
                  </w:r>
                  <w:r w:rsidRPr="00364461">
                    <w:rPr>
                      <w:sz w:val="22"/>
                      <w:szCs w:val="22"/>
                    </w:rPr>
                    <w:tab/>
                    <w:t>Пластмасса</w:t>
                  </w:r>
                </w:p>
                <w:p w:rsidR="00D66445" w:rsidRPr="00364461" w:rsidRDefault="00D66445" w:rsidP="00514D6C">
                  <w:pPr>
                    <w:tabs>
                      <w:tab w:val="left" w:pos="1440"/>
                    </w:tabs>
                    <w:rPr>
                      <w:sz w:val="22"/>
                      <w:szCs w:val="22"/>
                    </w:rPr>
                  </w:pPr>
                  <w:r w:rsidRPr="00364461">
                    <w:rPr>
                      <w:sz w:val="22"/>
                      <w:szCs w:val="22"/>
                    </w:rPr>
                    <w:t>Длина</w:t>
                  </w:r>
                  <w:r w:rsidRPr="00364461">
                    <w:rPr>
                      <w:sz w:val="22"/>
                      <w:szCs w:val="22"/>
                    </w:rPr>
                    <w:tab/>
                  </w:r>
                  <w:proofErr w:type="gramStart"/>
                  <w:r w:rsidRPr="00364461">
                    <w:rPr>
                      <w:sz w:val="22"/>
                      <w:szCs w:val="22"/>
                    </w:rPr>
                    <w:t>Не</w:t>
                  </w:r>
                  <w:proofErr w:type="gramEnd"/>
                  <w:r w:rsidRPr="00364461">
                    <w:rPr>
                      <w:sz w:val="22"/>
                      <w:szCs w:val="22"/>
                    </w:rPr>
                    <w:t xml:space="preserve"> более 250 мм</w:t>
                  </w:r>
                </w:p>
                <w:p w:rsidR="00D66445" w:rsidRPr="00364461" w:rsidRDefault="00D66445" w:rsidP="00514D6C">
                  <w:pPr>
                    <w:tabs>
                      <w:tab w:val="left" w:pos="1440"/>
                    </w:tabs>
                    <w:rPr>
                      <w:sz w:val="22"/>
                      <w:szCs w:val="22"/>
                    </w:rPr>
                  </w:pPr>
                  <w:r w:rsidRPr="00364461">
                    <w:rPr>
                      <w:sz w:val="22"/>
                      <w:szCs w:val="22"/>
                    </w:rPr>
                    <w:t>Ширина</w:t>
                  </w:r>
                  <w:r w:rsidRPr="00364461">
                    <w:rPr>
                      <w:sz w:val="22"/>
                      <w:szCs w:val="22"/>
                    </w:rPr>
                    <w:tab/>
                  </w:r>
                  <w:proofErr w:type="gramStart"/>
                  <w:r w:rsidRPr="00364461">
                    <w:rPr>
                      <w:sz w:val="22"/>
                      <w:szCs w:val="22"/>
                    </w:rPr>
                    <w:t>Не</w:t>
                  </w:r>
                  <w:proofErr w:type="gramEnd"/>
                  <w:r w:rsidRPr="00364461">
                    <w:rPr>
                      <w:sz w:val="22"/>
                      <w:szCs w:val="22"/>
                    </w:rPr>
                    <w:t xml:space="preserve"> более 200 мм</w:t>
                  </w:r>
                </w:p>
                <w:p w:rsidR="00D66445" w:rsidRPr="00364461" w:rsidRDefault="00D66445" w:rsidP="00514D6C">
                  <w:pPr>
                    <w:tabs>
                      <w:tab w:val="left" w:pos="1440"/>
                    </w:tabs>
                    <w:rPr>
                      <w:sz w:val="22"/>
                      <w:szCs w:val="22"/>
                    </w:rPr>
                  </w:pPr>
                  <w:r w:rsidRPr="00364461">
                    <w:rPr>
                      <w:sz w:val="22"/>
                      <w:szCs w:val="22"/>
                    </w:rPr>
                    <w:t>Высота</w:t>
                  </w:r>
                  <w:r w:rsidRPr="00364461">
                    <w:rPr>
                      <w:sz w:val="22"/>
                      <w:szCs w:val="22"/>
                    </w:rPr>
                    <w:tab/>
                  </w:r>
                  <w:proofErr w:type="gramStart"/>
                  <w:r w:rsidRPr="00364461">
                    <w:rPr>
                      <w:sz w:val="22"/>
                      <w:szCs w:val="22"/>
                    </w:rPr>
                    <w:t>Не</w:t>
                  </w:r>
                  <w:proofErr w:type="gramEnd"/>
                  <w:r w:rsidRPr="00364461">
                    <w:rPr>
                      <w:sz w:val="22"/>
                      <w:szCs w:val="22"/>
                    </w:rPr>
                    <w:t xml:space="preserve"> более 65 мм </w:t>
                  </w:r>
                </w:p>
                <w:p w:rsidR="00D66445" w:rsidRPr="00364461" w:rsidRDefault="00D66445" w:rsidP="00514D6C">
                  <w:pPr>
                    <w:tabs>
                      <w:tab w:val="left" w:pos="1440"/>
                    </w:tabs>
                    <w:rPr>
                      <w:sz w:val="22"/>
                      <w:szCs w:val="22"/>
                    </w:rPr>
                  </w:pPr>
                  <w:r w:rsidRPr="00364461">
                    <w:rPr>
                      <w:sz w:val="22"/>
                      <w:szCs w:val="22"/>
                    </w:rPr>
                    <w:t>Вес</w:t>
                  </w:r>
                  <w:r w:rsidRPr="00364461">
                    <w:rPr>
                      <w:sz w:val="22"/>
                      <w:szCs w:val="22"/>
                    </w:rPr>
                    <w:tab/>
                    <w:t>Не более 220 гр.</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D66445" w:rsidRPr="00364461" w:rsidRDefault="00D66445" w:rsidP="00514D6C">
                  <w:pPr>
                    <w:jc w:val="center"/>
                    <w:rPr>
                      <w:color w:val="000000"/>
                      <w:sz w:val="22"/>
                      <w:szCs w:val="22"/>
                    </w:rPr>
                  </w:pPr>
                  <w:r w:rsidRPr="00364461">
                    <w:rPr>
                      <w:color w:val="000000"/>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D66445" w:rsidRPr="00364461" w:rsidRDefault="00D93DA3" w:rsidP="00514D6C">
                  <w:pPr>
                    <w:jc w:val="center"/>
                    <w:rPr>
                      <w:color w:val="FF0000"/>
                      <w:sz w:val="22"/>
                      <w:szCs w:val="22"/>
                    </w:rPr>
                  </w:pPr>
                  <w:r w:rsidRPr="00364461">
                    <w:rPr>
                      <w:sz w:val="22"/>
                      <w:szCs w:val="22"/>
                    </w:rPr>
                    <w:t>88</w:t>
                  </w:r>
                </w:p>
              </w:tc>
            </w:tr>
            <w:tr w:rsidR="00D66445" w:rsidRPr="00364461" w:rsidTr="009F11DA">
              <w:trPr>
                <w:trHeight w:val="450"/>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D66445" w:rsidRPr="00364461" w:rsidRDefault="00D66445"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D66445" w:rsidRPr="00364461" w:rsidRDefault="00D66445" w:rsidP="00514D6C">
                  <w:pPr>
                    <w:rPr>
                      <w:sz w:val="22"/>
                      <w:szCs w:val="22"/>
                    </w:rPr>
                  </w:pPr>
                </w:p>
              </w:tc>
              <w:tc>
                <w:tcPr>
                  <w:tcW w:w="5807" w:type="dxa"/>
                  <w:tcBorders>
                    <w:top w:val="none" w:sz="4" w:space="0" w:color="000000"/>
                    <w:left w:val="none" w:sz="4" w:space="0" w:color="000000"/>
                    <w:bottom w:val="single" w:sz="4" w:space="0" w:color="auto"/>
                    <w:right w:val="single" w:sz="4" w:space="0" w:color="auto"/>
                  </w:tcBorders>
                  <w:shd w:val="clear" w:color="auto" w:fill="FFFFFF"/>
                  <w:vAlign w:val="center"/>
                </w:tcPr>
                <w:p w:rsidR="00D66445" w:rsidRPr="00364461" w:rsidRDefault="00D66445" w:rsidP="00514D6C">
                  <w:pPr>
                    <w:tabs>
                      <w:tab w:val="left" w:pos="1440"/>
                    </w:tabs>
                    <w:rPr>
                      <w:sz w:val="22"/>
                      <w:szCs w:val="22"/>
                    </w:rPr>
                  </w:pPr>
                  <w:r w:rsidRPr="00364461">
                    <w:rPr>
                      <w:sz w:val="22"/>
                      <w:szCs w:val="22"/>
                    </w:rPr>
                    <w:t>Измеритель артериального давления и частоты пульса автоматический.</w:t>
                  </w:r>
                  <w:r w:rsidRPr="00364461">
                    <w:rPr>
                      <w:color w:val="FF0000"/>
                      <w:sz w:val="22"/>
                      <w:szCs w:val="22"/>
                    </w:rPr>
                    <w:t xml:space="preserve"> </w:t>
                  </w:r>
                </w:p>
                <w:p w:rsidR="00D66445" w:rsidRPr="00364461" w:rsidRDefault="00D66445" w:rsidP="00514D6C">
                  <w:pPr>
                    <w:tabs>
                      <w:tab w:val="left" w:pos="1440"/>
                    </w:tabs>
                    <w:rPr>
                      <w:sz w:val="22"/>
                      <w:szCs w:val="22"/>
                    </w:rPr>
                  </w:pPr>
                  <w:r w:rsidRPr="00364461">
                    <w:rPr>
                      <w:sz w:val="22"/>
                      <w:szCs w:val="22"/>
                    </w:rPr>
                    <w:t>Метод измерения</w:t>
                  </w:r>
                  <w:r w:rsidRPr="00364461">
                    <w:rPr>
                      <w:sz w:val="22"/>
                      <w:szCs w:val="22"/>
                    </w:rPr>
                    <w:tab/>
                    <w:t>осциллометрический</w:t>
                  </w:r>
                </w:p>
                <w:p w:rsidR="00D66445" w:rsidRPr="00364461" w:rsidRDefault="00D66445" w:rsidP="00514D6C">
                  <w:pPr>
                    <w:tabs>
                      <w:tab w:val="left" w:pos="1440"/>
                    </w:tabs>
                    <w:rPr>
                      <w:sz w:val="22"/>
                      <w:szCs w:val="22"/>
                    </w:rPr>
                  </w:pPr>
                  <w:r w:rsidRPr="00364461">
                    <w:rPr>
                      <w:sz w:val="22"/>
                      <w:szCs w:val="22"/>
                    </w:rPr>
                    <w:t>Диапазон измерения давления</w:t>
                  </w:r>
                  <w:r w:rsidRPr="00364461">
                    <w:rPr>
                      <w:sz w:val="22"/>
                      <w:szCs w:val="22"/>
                    </w:rPr>
                    <w:tab/>
                    <w:t xml:space="preserve">от 40 до 260 </w:t>
                  </w:r>
                  <w:proofErr w:type="spellStart"/>
                  <w:r w:rsidRPr="00364461">
                    <w:rPr>
                      <w:sz w:val="22"/>
                      <w:szCs w:val="22"/>
                    </w:rPr>
                    <w:t>мм.рт.ст</w:t>
                  </w:r>
                  <w:proofErr w:type="spellEnd"/>
                  <w:r w:rsidRPr="00364461">
                    <w:rPr>
                      <w:sz w:val="22"/>
                      <w:szCs w:val="22"/>
                    </w:rPr>
                    <w:t>.</w:t>
                  </w:r>
                </w:p>
                <w:p w:rsidR="00D66445" w:rsidRPr="00364461" w:rsidRDefault="00D66445" w:rsidP="00514D6C">
                  <w:pPr>
                    <w:tabs>
                      <w:tab w:val="left" w:pos="1440"/>
                    </w:tabs>
                    <w:rPr>
                      <w:sz w:val="22"/>
                      <w:szCs w:val="22"/>
                    </w:rPr>
                  </w:pPr>
                  <w:r w:rsidRPr="00364461">
                    <w:rPr>
                      <w:sz w:val="22"/>
                      <w:szCs w:val="22"/>
                    </w:rPr>
                    <w:t>Диапазон измерения пульса</w:t>
                  </w:r>
                  <w:r w:rsidRPr="00364461">
                    <w:rPr>
                      <w:sz w:val="22"/>
                      <w:szCs w:val="22"/>
                    </w:rPr>
                    <w:tab/>
                    <w:t>от 40 до 160 ударов в минуту</w:t>
                  </w:r>
                </w:p>
                <w:p w:rsidR="00D66445" w:rsidRPr="00364461" w:rsidRDefault="00D66445" w:rsidP="00514D6C">
                  <w:pPr>
                    <w:tabs>
                      <w:tab w:val="left" w:pos="1440"/>
                    </w:tabs>
                    <w:rPr>
                      <w:sz w:val="22"/>
                      <w:szCs w:val="22"/>
                    </w:rPr>
                  </w:pPr>
                  <w:r w:rsidRPr="00364461">
                    <w:rPr>
                      <w:sz w:val="22"/>
                      <w:szCs w:val="22"/>
                    </w:rPr>
                    <w:t>Погрешность измерения давления</w:t>
                  </w:r>
                  <w:r w:rsidRPr="00364461">
                    <w:rPr>
                      <w:sz w:val="22"/>
                      <w:szCs w:val="22"/>
                    </w:rPr>
                    <w:tab/>
                    <w:t>не более ±</w:t>
                  </w:r>
                  <w:proofErr w:type="gramStart"/>
                  <w:r w:rsidRPr="00364461">
                    <w:rPr>
                      <w:sz w:val="22"/>
                      <w:szCs w:val="22"/>
                    </w:rPr>
                    <w:t xml:space="preserve">3 </w:t>
                  </w:r>
                  <w:r w:rsidRPr="00364461">
                    <w:t xml:space="preserve"> </w:t>
                  </w:r>
                  <w:proofErr w:type="spellStart"/>
                  <w:r w:rsidRPr="00364461">
                    <w:rPr>
                      <w:sz w:val="22"/>
                      <w:szCs w:val="22"/>
                    </w:rPr>
                    <w:t>мм.рт.ст</w:t>
                  </w:r>
                  <w:proofErr w:type="spellEnd"/>
                  <w:r w:rsidRPr="00364461">
                    <w:rPr>
                      <w:sz w:val="22"/>
                      <w:szCs w:val="22"/>
                    </w:rPr>
                    <w:t>.</w:t>
                  </w:r>
                  <w:proofErr w:type="gramEnd"/>
                </w:p>
                <w:p w:rsidR="00D66445" w:rsidRPr="00364461" w:rsidRDefault="00D66445" w:rsidP="00514D6C">
                  <w:pPr>
                    <w:tabs>
                      <w:tab w:val="left" w:pos="1440"/>
                    </w:tabs>
                    <w:rPr>
                      <w:sz w:val="22"/>
                      <w:szCs w:val="22"/>
                    </w:rPr>
                  </w:pPr>
                  <w:r w:rsidRPr="00364461">
                    <w:rPr>
                      <w:sz w:val="22"/>
                      <w:szCs w:val="22"/>
                    </w:rPr>
                    <w:t>Погрешность измерения пульса</w:t>
                  </w:r>
                  <w:r w:rsidRPr="00364461">
                    <w:rPr>
                      <w:sz w:val="22"/>
                      <w:szCs w:val="22"/>
                    </w:rPr>
                    <w:tab/>
                    <w:t>не более ±5 % показаний</w:t>
                  </w:r>
                </w:p>
                <w:p w:rsidR="00D66445" w:rsidRPr="00364461" w:rsidRDefault="00D66445" w:rsidP="00514D6C">
                  <w:pPr>
                    <w:tabs>
                      <w:tab w:val="left" w:pos="1440"/>
                    </w:tabs>
                    <w:rPr>
                      <w:sz w:val="22"/>
                      <w:szCs w:val="22"/>
                    </w:rPr>
                  </w:pPr>
                  <w:r w:rsidRPr="00364461">
                    <w:rPr>
                      <w:sz w:val="22"/>
                      <w:szCs w:val="22"/>
                    </w:rPr>
                    <w:t>Нагнетание воздуха</w:t>
                  </w:r>
                  <w:r w:rsidRPr="00364461">
                    <w:rPr>
                      <w:sz w:val="22"/>
                      <w:szCs w:val="22"/>
                    </w:rPr>
                    <w:tab/>
                    <w:t>автоматическое</w:t>
                  </w:r>
                </w:p>
                <w:p w:rsidR="00D66445" w:rsidRPr="00364461" w:rsidRDefault="00D66445" w:rsidP="00514D6C">
                  <w:pPr>
                    <w:tabs>
                      <w:tab w:val="left" w:pos="1440"/>
                    </w:tabs>
                    <w:rPr>
                      <w:sz w:val="22"/>
                      <w:szCs w:val="22"/>
                    </w:rPr>
                  </w:pPr>
                  <w:r w:rsidRPr="00364461">
                    <w:rPr>
                      <w:sz w:val="22"/>
                      <w:szCs w:val="22"/>
                    </w:rPr>
                    <w:t>Макс. потребляемая мощность</w:t>
                  </w:r>
                  <w:r w:rsidRPr="00364461">
                    <w:rPr>
                      <w:sz w:val="22"/>
                      <w:szCs w:val="22"/>
                    </w:rPr>
                    <w:tab/>
                    <w:t>не более 12 Вт</w:t>
                  </w:r>
                </w:p>
                <w:p w:rsidR="00D66445" w:rsidRPr="00364461" w:rsidRDefault="00D66445" w:rsidP="00514D6C">
                  <w:pPr>
                    <w:tabs>
                      <w:tab w:val="left" w:pos="1440"/>
                    </w:tabs>
                    <w:rPr>
                      <w:sz w:val="22"/>
                      <w:szCs w:val="22"/>
                    </w:rPr>
                  </w:pPr>
                  <w:r w:rsidRPr="00364461">
                    <w:rPr>
                      <w:sz w:val="22"/>
                      <w:szCs w:val="22"/>
                    </w:rPr>
                    <w:t>Индикация аритмии</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Манжета на окружность?</w:t>
                  </w:r>
                </w:p>
                <w:p w:rsidR="00D66445" w:rsidRPr="00364461" w:rsidRDefault="00D66445" w:rsidP="00514D6C">
                  <w:pPr>
                    <w:tabs>
                      <w:tab w:val="left" w:pos="1440"/>
                    </w:tabs>
                    <w:rPr>
                      <w:sz w:val="22"/>
                      <w:szCs w:val="22"/>
                    </w:rPr>
                  </w:pPr>
                  <w:r w:rsidRPr="00364461">
                    <w:rPr>
                      <w:sz w:val="22"/>
                      <w:szCs w:val="22"/>
                    </w:rPr>
                    <w:t>Возможность подключения к ПК</w:t>
                  </w:r>
                  <w:r w:rsidRPr="00364461">
                    <w:rPr>
                      <w:sz w:val="22"/>
                      <w:szCs w:val="22"/>
                    </w:rPr>
                    <w:tab/>
                    <w:t>[наличие]</w:t>
                  </w:r>
                </w:p>
                <w:p w:rsidR="00D66445" w:rsidRPr="00364461" w:rsidRDefault="00D66445" w:rsidP="00514D6C">
                  <w:pPr>
                    <w:tabs>
                      <w:tab w:val="left" w:pos="1440"/>
                    </w:tabs>
                    <w:rPr>
                      <w:sz w:val="22"/>
                      <w:szCs w:val="22"/>
                    </w:rPr>
                  </w:pPr>
                  <w:r w:rsidRPr="00364461">
                    <w:rPr>
                      <w:sz w:val="22"/>
                      <w:szCs w:val="22"/>
                    </w:rPr>
                    <w:t>Интерфейс подключения</w:t>
                  </w:r>
                  <w:r w:rsidRPr="00364461">
                    <w:rPr>
                      <w:sz w:val="22"/>
                      <w:szCs w:val="22"/>
                    </w:rPr>
                    <w:tab/>
                    <w:t xml:space="preserve">USB, </w:t>
                  </w:r>
                  <w:proofErr w:type="spellStart"/>
                  <w:r w:rsidRPr="00364461">
                    <w:rPr>
                      <w:sz w:val="22"/>
                      <w:szCs w:val="22"/>
                    </w:rPr>
                    <w:t>Bluetooth</w:t>
                  </w:r>
                  <w:proofErr w:type="spellEnd"/>
                </w:p>
                <w:p w:rsidR="00D66445" w:rsidRPr="00364461" w:rsidRDefault="00D66445" w:rsidP="00514D6C">
                  <w:pPr>
                    <w:tabs>
                      <w:tab w:val="left" w:pos="1440"/>
                    </w:tabs>
                    <w:rPr>
                      <w:sz w:val="22"/>
                      <w:szCs w:val="22"/>
                    </w:rPr>
                  </w:pPr>
                  <w:r w:rsidRPr="00364461">
                    <w:rPr>
                      <w:sz w:val="22"/>
                      <w:szCs w:val="22"/>
                    </w:rPr>
                    <w:t>Длина</w:t>
                  </w:r>
                  <w:r w:rsidRPr="00364461">
                    <w:rPr>
                      <w:sz w:val="22"/>
                      <w:szCs w:val="22"/>
                    </w:rPr>
                    <w:tab/>
                    <w:t>не более 150 мм</w:t>
                  </w:r>
                </w:p>
                <w:p w:rsidR="00D66445" w:rsidRPr="00364461" w:rsidRDefault="00D66445" w:rsidP="00514D6C">
                  <w:pPr>
                    <w:tabs>
                      <w:tab w:val="left" w:pos="1440"/>
                    </w:tabs>
                    <w:rPr>
                      <w:sz w:val="22"/>
                      <w:szCs w:val="22"/>
                    </w:rPr>
                  </w:pPr>
                  <w:r w:rsidRPr="00364461">
                    <w:rPr>
                      <w:sz w:val="22"/>
                      <w:szCs w:val="22"/>
                    </w:rPr>
                    <w:t>Ширина</w:t>
                  </w:r>
                  <w:r w:rsidRPr="00364461">
                    <w:rPr>
                      <w:sz w:val="22"/>
                      <w:szCs w:val="22"/>
                    </w:rPr>
                    <w:tab/>
                    <w:t>не более 110 мм</w:t>
                  </w:r>
                </w:p>
                <w:p w:rsidR="00D66445" w:rsidRPr="00364461" w:rsidRDefault="00D66445" w:rsidP="00514D6C">
                  <w:pPr>
                    <w:tabs>
                      <w:tab w:val="left" w:pos="1440"/>
                    </w:tabs>
                    <w:rPr>
                      <w:sz w:val="22"/>
                      <w:szCs w:val="22"/>
                    </w:rPr>
                  </w:pPr>
                  <w:r w:rsidRPr="00364461">
                    <w:rPr>
                      <w:sz w:val="22"/>
                      <w:szCs w:val="22"/>
                    </w:rPr>
                    <w:t>Высота</w:t>
                  </w:r>
                  <w:r w:rsidRPr="00364461">
                    <w:rPr>
                      <w:sz w:val="22"/>
                      <w:szCs w:val="22"/>
                    </w:rPr>
                    <w:tab/>
                    <w:t>не более 170 мм</w:t>
                  </w:r>
                </w:p>
                <w:p w:rsidR="00D66445" w:rsidRPr="00364461" w:rsidRDefault="00D66445" w:rsidP="00514D6C">
                  <w:pPr>
                    <w:tabs>
                      <w:tab w:val="left" w:pos="1440"/>
                    </w:tabs>
                    <w:rPr>
                      <w:sz w:val="22"/>
                      <w:szCs w:val="22"/>
                    </w:rPr>
                  </w:pPr>
                  <w:r w:rsidRPr="00364461">
                    <w:rPr>
                      <w:sz w:val="22"/>
                      <w:szCs w:val="22"/>
                    </w:rPr>
                    <w:t>Вес (без манжеты)</w:t>
                  </w:r>
                  <w:r w:rsidRPr="00364461">
                    <w:rPr>
                      <w:sz w:val="22"/>
                      <w:szCs w:val="22"/>
                    </w:rPr>
                    <w:tab/>
                    <w:t>не более 450 г</w:t>
                  </w:r>
                </w:p>
                <w:p w:rsidR="00D66445" w:rsidRPr="00364461" w:rsidRDefault="00D66445" w:rsidP="00514D6C">
                  <w:pPr>
                    <w:rPr>
                      <w:sz w:val="22"/>
                      <w:szCs w:val="22"/>
                    </w:rPr>
                  </w:pPr>
                  <w:proofErr w:type="spellStart"/>
                  <w:r w:rsidRPr="00364461">
                    <w:rPr>
                      <w:sz w:val="22"/>
                      <w:szCs w:val="22"/>
                    </w:rPr>
                    <w:t>Межповерочный</w:t>
                  </w:r>
                  <w:proofErr w:type="spellEnd"/>
                  <w:r w:rsidRPr="00364461">
                    <w:rPr>
                      <w:sz w:val="22"/>
                      <w:szCs w:val="22"/>
                    </w:rPr>
                    <w:t xml:space="preserve"> интервал</w:t>
                  </w:r>
                  <w:r w:rsidRPr="00364461">
                    <w:rPr>
                      <w:sz w:val="22"/>
                      <w:szCs w:val="22"/>
                    </w:rPr>
                    <w:tab/>
                    <w:t>не менее 1 года</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D66445" w:rsidRPr="00364461" w:rsidRDefault="00D66445" w:rsidP="00514D6C">
                  <w:pPr>
                    <w:jc w:val="center"/>
                    <w:rPr>
                      <w:color w:val="000000"/>
                      <w:sz w:val="22"/>
                      <w:szCs w:val="22"/>
                    </w:rPr>
                  </w:pPr>
                  <w:r w:rsidRPr="00364461">
                    <w:rPr>
                      <w:color w:val="000000"/>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D66445" w:rsidRPr="00364461" w:rsidRDefault="00D93DA3" w:rsidP="00514D6C">
                  <w:pPr>
                    <w:jc w:val="center"/>
                    <w:rPr>
                      <w:color w:val="FF0000"/>
                      <w:sz w:val="22"/>
                      <w:szCs w:val="22"/>
                    </w:rPr>
                  </w:pPr>
                  <w:r w:rsidRPr="00364461">
                    <w:rPr>
                      <w:sz w:val="22"/>
                      <w:szCs w:val="22"/>
                    </w:rPr>
                    <w:t>88</w:t>
                  </w:r>
                </w:p>
              </w:tc>
            </w:tr>
            <w:tr w:rsidR="00D66445" w:rsidRPr="00364461" w:rsidTr="009F11DA">
              <w:trPr>
                <w:trHeight w:val="450"/>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D66445" w:rsidRPr="00364461" w:rsidRDefault="00D66445"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D66445" w:rsidRPr="00364461" w:rsidRDefault="00D66445" w:rsidP="00514D6C">
                  <w:pPr>
                    <w:rPr>
                      <w:sz w:val="22"/>
                      <w:szCs w:val="22"/>
                    </w:rPr>
                  </w:pPr>
                </w:p>
              </w:tc>
              <w:tc>
                <w:tcPr>
                  <w:tcW w:w="5807" w:type="dxa"/>
                  <w:tcBorders>
                    <w:top w:val="none" w:sz="4" w:space="0" w:color="000000"/>
                    <w:left w:val="none" w:sz="4" w:space="0" w:color="000000"/>
                    <w:bottom w:val="single" w:sz="4" w:space="0" w:color="auto"/>
                    <w:right w:val="single" w:sz="4" w:space="0" w:color="auto"/>
                  </w:tcBorders>
                  <w:shd w:val="clear" w:color="auto" w:fill="FFFFFF"/>
                  <w:vAlign w:val="center"/>
                </w:tcPr>
                <w:p w:rsidR="00D66445" w:rsidRPr="00364461" w:rsidRDefault="00D66445" w:rsidP="00514D6C">
                  <w:pPr>
                    <w:tabs>
                      <w:tab w:val="left" w:pos="1440"/>
                    </w:tabs>
                    <w:rPr>
                      <w:sz w:val="22"/>
                      <w:szCs w:val="22"/>
                    </w:rPr>
                  </w:pPr>
                  <w:r w:rsidRPr="00364461">
                    <w:rPr>
                      <w:sz w:val="22"/>
                      <w:szCs w:val="22"/>
                    </w:rPr>
                    <w:t xml:space="preserve">Термопринтер. </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Способ печати</w:t>
                  </w:r>
                  <w:r w:rsidRPr="00364461">
                    <w:rPr>
                      <w:sz w:val="22"/>
                      <w:szCs w:val="22"/>
                      <w:shd w:val="clear" w:color="auto" w:fill="FFFFFF"/>
                    </w:rPr>
                    <w:tab/>
                  </w:r>
                  <w:proofErr w:type="spellStart"/>
                  <w:r w:rsidRPr="00364461">
                    <w:rPr>
                      <w:sz w:val="22"/>
                      <w:szCs w:val="22"/>
                      <w:shd w:val="clear" w:color="auto" w:fill="FFFFFF"/>
                    </w:rPr>
                    <w:t>Термотрансферная</w:t>
                  </w:r>
                  <w:proofErr w:type="spellEnd"/>
                  <w:r w:rsidRPr="00364461">
                    <w:rPr>
                      <w:sz w:val="22"/>
                      <w:szCs w:val="22"/>
                      <w:shd w:val="clear" w:color="auto" w:fill="FFFFFF"/>
                    </w:rPr>
                    <w:t xml:space="preserve"> печать</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Разрешение печати</w:t>
                  </w:r>
                  <w:r w:rsidRPr="00364461">
                    <w:rPr>
                      <w:sz w:val="22"/>
                      <w:szCs w:val="22"/>
                      <w:shd w:val="clear" w:color="auto" w:fill="FFFFFF"/>
                    </w:rPr>
                    <w:tab/>
                    <w:t xml:space="preserve">не менее 203 </w:t>
                  </w:r>
                  <w:r w:rsidRPr="00364461">
                    <w:rPr>
                      <w:sz w:val="22"/>
                      <w:szCs w:val="22"/>
                      <w:shd w:val="clear" w:color="auto" w:fill="FFFFFF"/>
                      <w:lang w:val="en-US"/>
                    </w:rPr>
                    <w:t>dpi</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lastRenderedPageBreak/>
                    <w:t>Скорость печати</w:t>
                  </w:r>
                  <w:r w:rsidRPr="00364461">
                    <w:rPr>
                      <w:sz w:val="22"/>
                      <w:szCs w:val="22"/>
                      <w:shd w:val="clear" w:color="auto" w:fill="FFFFFF"/>
                    </w:rPr>
                    <w:tab/>
                    <w:t>не менее 90мм\сек</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Ширина печати</w:t>
                  </w:r>
                  <w:r w:rsidRPr="00364461">
                    <w:rPr>
                      <w:sz w:val="22"/>
                      <w:szCs w:val="22"/>
                      <w:shd w:val="clear" w:color="auto" w:fill="FFFFFF"/>
                    </w:rPr>
                    <w:tab/>
                    <w:t xml:space="preserve">не менее 100 мм </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Интерфейс для передачи данных</w:t>
                  </w:r>
                  <w:r w:rsidRPr="00364461">
                    <w:rPr>
                      <w:sz w:val="22"/>
                      <w:szCs w:val="22"/>
                      <w:shd w:val="clear" w:color="auto" w:fill="FFFFFF"/>
                    </w:rPr>
                    <w:tab/>
                    <w:t>USB, RS232</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 xml:space="preserve">Память SDRAM </w:t>
                  </w:r>
                  <w:r w:rsidRPr="00364461">
                    <w:rPr>
                      <w:sz w:val="22"/>
                      <w:szCs w:val="22"/>
                      <w:shd w:val="clear" w:color="auto" w:fill="FFFFFF"/>
                    </w:rPr>
                    <w:tab/>
                    <w:t>не менее 2 Мб</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 xml:space="preserve">Память </w:t>
                  </w:r>
                  <w:proofErr w:type="spellStart"/>
                  <w:r w:rsidRPr="00364461">
                    <w:rPr>
                      <w:sz w:val="22"/>
                      <w:szCs w:val="22"/>
                      <w:shd w:val="clear" w:color="auto" w:fill="FFFFFF"/>
                    </w:rPr>
                    <w:t>Flash</w:t>
                  </w:r>
                  <w:proofErr w:type="spellEnd"/>
                  <w:r w:rsidRPr="00364461">
                    <w:rPr>
                      <w:sz w:val="22"/>
                      <w:szCs w:val="22"/>
                      <w:shd w:val="clear" w:color="auto" w:fill="FFFFFF"/>
                    </w:rPr>
                    <w:t xml:space="preserve"> </w:t>
                  </w:r>
                  <w:r w:rsidRPr="00364461">
                    <w:rPr>
                      <w:sz w:val="22"/>
                      <w:szCs w:val="22"/>
                      <w:shd w:val="clear" w:color="auto" w:fill="FFFFFF"/>
                    </w:rPr>
                    <w:tab/>
                    <w:t>не менее 2 Мб</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Ширина печати</w:t>
                  </w:r>
                  <w:r w:rsidRPr="00364461">
                    <w:rPr>
                      <w:sz w:val="22"/>
                      <w:szCs w:val="22"/>
                      <w:shd w:val="clear" w:color="auto" w:fill="FFFFFF"/>
                    </w:rPr>
                    <w:tab/>
                    <w:t>не менее 110 мм</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 xml:space="preserve">Ширина </w:t>
                  </w:r>
                  <w:proofErr w:type="spellStart"/>
                  <w:r w:rsidRPr="00364461">
                    <w:rPr>
                      <w:sz w:val="22"/>
                      <w:szCs w:val="22"/>
                      <w:shd w:val="clear" w:color="auto" w:fill="FFFFFF"/>
                    </w:rPr>
                    <w:t>риббона</w:t>
                  </w:r>
                  <w:proofErr w:type="spellEnd"/>
                  <w:r w:rsidRPr="00364461">
                    <w:rPr>
                      <w:sz w:val="22"/>
                      <w:szCs w:val="22"/>
                      <w:shd w:val="clear" w:color="auto" w:fill="FFFFFF"/>
                    </w:rPr>
                    <w:tab/>
                    <w:t>не менее 100 мм</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Диаметр втулки</w:t>
                  </w:r>
                  <w:r w:rsidRPr="00364461">
                    <w:rPr>
                      <w:sz w:val="22"/>
                      <w:szCs w:val="22"/>
                      <w:shd w:val="clear" w:color="auto" w:fill="FFFFFF"/>
                    </w:rPr>
                    <w:tab/>
                    <w:t>поддержка 12,7 мм, 25,4 мм, 38 мм</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Рабочие условия эксплуатации</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 xml:space="preserve">температура окружающей среды в диапазоне не менее: </w:t>
                  </w:r>
                </w:p>
                <w:p w:rsidR="00D66445" w:rsidRPr="00364461" w:rsidRDefault="00D66445" w:rsidP="00514D6C">
                  <w:pPr>
                    <w:tabs>
                      <w:tab w:val="left" w:pos="1440"/>
                    </w:tabs>
                    <w:rPr>
                      <w:color w:val="000000"/>
                      <w:sz w:val="20"/>
                      <w:szCs w:val="20"/>
                    </w:rPr>
                  </w:pPr>
                  <w:r w:rsidRPr="00364461">
                    <w:rPr>
                      <w:sz w:val="22"/>
                      <w:szCs w:val="22"/>
                      <w:shd w:val="clear" w:color="auto" w:fill="FFFFFF"/>
                    </w:rPr>
                    <w:t xml:space="preserve">от +10 до +40 </w:t>
                  </w:r>
                  <w:r w:rsidRPr="00364461">
                    <w:rPr>
                      <w:color w:val="000000"/>
                      <w:sz w:val="20"/>
                      <w:szCs w:val="20"/>
                    </w:rPr>
                    <w:t>°C</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Рабочие условия эксплуатации:</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 xml:space="preserve">- относительная </w:t>
                  </w:r>
                  <w:proofErr w:type="gramStart"/>
                  <w:r w:rsidRPr="00364461">
                    <w:rPr>
                      <w:sz w:val="22"/>
                      <w:szCs w:val="22"/>
                      <w:shd w:val="clear" w:color="auto" w:fill="FFFFFF"/>
                    </w:rPr>
                    <w:t>влажность  в</w:t>
                  </w:r>
                  <w:proofErr w:type="gramEnd"/>
                  <w:r w:rsidRPr="00364461">
                    <w:rPr>
                      <w:sz w:val="22"/>
                      <w:szCs w:val="22"/>
                      <w:shd w:val="clear" w:color="auto" w:fill="FFFFFF"/>
                    </w:rPr>
                    <w:t xml:space="preserve"> диапазоне  не менее: </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от 30 до 85 %</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Ширина</w:t>
                  </w:r>
                  <w:r w:rsidRPr="00364461">
                    <w:rPr>
                      <w:sz w:val="22"/>
                      <w:szCs w:val="22"/>
                      <w:shd w:val="clear" w:color="auto" w:fill="FFFFFF"/>
                    </w:rPr>
                    <w:tab/>
                    <w:t>не более 250 мм</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Глубина</w:t>
                  </w:r>
                  <w:r w:rsidRPr="00364461">
                    <w:rPr>
                      <w:sz w:val="22"/>
                      <w:szCs w:val="22"/>
                      <w:shd w:val="clear" w:color="auto" w:fill="FFFFFF"/>
                    </w:rPr>
                    <w:tab/>
                    <w:t>не более 185 мм</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Высота),</w:t>
                  </w:r>
                  <w:r w:rsidRPr="00364461">
                    <w:rPr>
                      <w:sz w:val="22"/>
                      <w:szCs w:val="22"/>
                      <w:shd w:val="clear" w:color="auto" w:fill="FFFFFF"/>
                    </w:rPr>
                    <w:tab/>
                    <w:t>не более 205 мм</w:t>
                  </w:r>
                </w:p>
                <w:p w:rsidR="00D66445" w:rsidRPr="00364461" w:rsidRDefault="00D66445" w:rsidP="00514D6C">
                  <w:pPr>
                    <w:tabs>
                      <w:tab w:val="left" w:pos="1440"/>
                    </w:tabs>
                    <w:rPr>
                      <w:sz w:val="22"/>
                      <w:szCs w:val="22"/>
                      <w:shd w:val="clear" w:color="auto" w:fill="FFFFFF"/>
                    </w:rPr>
                  </w:pPr>
                  <w:r w:rsidRPr="00364461">
                    <w:rPr>
                      <w:sz w:val="22"/>
                      <w:szCs w:val="22"/>
                      <w:shd w:val="clear" w:color="auto" w:fill="FFFFFF"/>
                    </w:rPr>
                    <w:t>Масса (без расходных материалов)</w:t>
                  </w:r>
                  <w:r w:rsidRPr="00364461">
                    <w:rPr>
                      <w:sz w:val="22"/>
                      <w:szCs w:val="22"/>
                      <w:shd w:val="clear" w:color="auto" w:fill="FFFFFF"/>
                    </w:rPr>
                    <w:tab/>
                    <w:t>не более 2,5 кг</w:t>
                  </w:r>
                </w:p>
                <w:p w:rsidR="00D66445" w:rsidRPr="00364461" w:rsidRDefault="00D66445" w:rsidP="00514D6C">
                  <w:pPr>
                    <w:tabs>
                      <w:tab w:val="left" w:pos="1440"/>
                    </w:tabs>
                    <w:rPr>
                      <w:sz w:val="22"/>
                      <w:szCs w:val="22"/>
                    </w:rPr>
                  </w:pPr>
                  <w:r w:rsidRPr="00364461">
                    <w:rPr>
                      <w:sz w:val="22"/>
                      <w:szCs w:val="22"/>
                      <w:shd w:val="clear" w:color="auto" w:fill="FFFFFF"/>
                    </w:rPr>
                    <w:t>Питание</w:t>
                  </w:r>
                  <w:r w:rsidRPr="00364461">
                    <w:rPr>
                      <w:sz w:val="22"/>
                      <w:szCs w:val="22"/>
                      <w:shd w:val="clear" w:color="auto" w:fill="FFFFFF"/>
                    </w:rPr>
                    <w:tab/>
                    <w:t>220/ 50  В\Гц</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D66445" w:rsidRPr="00364461" w:rsidRDefault="00D66445" w:rsidP="00514D6C">
                  <w:pPr>
                    <w:jc w:val="center"/>
                    <w:rPr>
                      <w:color w:val="000000"/>
                      <w:sz w:val="22"/>
                      <w:szCs w:val="22"/>
                    </w:rPr>
                  </w:pPr>
                  <w:r w:rsidRPr="00364461">
                    <w:rPr>
                      <w:color w:val="000000"/>
                      <w:sz w:val="22"/>
                      <w:szCs w:val="22"/>
                    </w:rPr>
                    <w:lastRenderedPageBreak/>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D66445" w:rsidRPr="00364461" w:rsidRDefault="00D93DA3" w:rsidP="00514D6C">
                  <w:pPr>
                    <w:jc w:val="center"/>
                    <w:rPr>
                      <w:color w:val="FF0000"/>
                      <w:sz w:val="22"/>
                      <w:szCs w:val="22"/>
                    </w:rPr>
                  </w:pPr>
                  <w:r w:rsidRPr="00364461">
                    <w:rPr>
                      <w:sz w:val="22"/>
                      <w:szCs w:val="22"/>
                    </w:rPr>
                    <w:t>88</w:t>
                  </w:r>
                </w:p>
              </w:tc>
            </w:tr>
            <w:tr w:rsidR="00D66445" w:rsidRPr="00364461" w:rsidTr="009F11DA">
              <w:trPr>
                <w:trHeight w:val="450"/>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D66445" w:rsidRPr="00364461" w:rsidRDefault="00D66445"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D66445" w:rsidRPr="00364461" w:rsidRDefault="00D66445" w:rsidP="00514D6C">
                  <w:pPr>
                    <w:rPr>
                      <w:sz w:val="22"/>
                      <w:szCs w:val="22"/>
                    </w:rPr>
                  </w:pPr>
                </w:p>
              </w:tc>
              <w:tc>
                <w:tcPr>
                  <w:tcW w:w="5807" w:type="dxa"/>
                  <w:tcBorders>
                    <w:top w:val="none" w:sz="4" w:space="0" w:color="000000"/>
                    <w:left w:val="none" w:sz="4" w:space="0" w:color="000000"/>
                    <w:bottom w:val="single" w:sz="4" w:space="0" w:color="auto"/>
                    <w:right w:val="single" w:sz="4" w:space="0" w:color="auto"/>
                  </w:tcBorders>
                  <w:shd w:val="clear" w:color="auto" w:fill="FFFFFF"/>
                  <w:vAlign w:val="center"/>
                </w:tcPr>
                <w:p w:rsidR="00D66445" w:rsidRPr="00364461" w:rsidRDefault="00D66445" w:rsidP="00514D6C">
                  <w:pPr>
                    <w:tabs>
                      <w:tab w:val="left" w:pos="29"/>
                    </w:tabs>
                    <w:rPr>
                      <w:sz w:val="22"/>
                      <w:szCs w:val="22"/>
                    </w:rPr>
                  </w:pPr>
                  <w:r w:rsidRPr="00364461">
                    <w:rPr>
                      <w:sz w:val="22"/>
                      <w:szCs w:val="22"/>
                    </w:rPr>
                    <w:tab/>
                    <w:t>Модем</w:t>
                  </w:r>
                </w:p>
                <w:p w:rsidR="00D66445" w:rsidRPr="00364461" w:rsidRDefault="00D66445" w:rsidP="00514D6C">
                  <w:pPr>
                    <w:tabs>
                      <w:tab w:val="left" w:pos="29"/>
                    </w:tabs>
                    <w:rPr>
                      <w:sz w:val="22"/>
                      <w:szCs w:val="22"/>
                    </w:rPr>
                  </w:pPr>
                  <w:r w:rsidRPr="00364461">
                    <w:rPr>
                      <w:sz w:val="22"/>
                      <w:szCs w:val="22"/>
                    </w:rPr>
                    <w:t>Интерфейс подключения</w:t>
                  </w:r>
                  <w:r w:rsidRPr="00364461">
                    <w:rPr>
                      <w:sz w:val="22"/>
                      <w:szCs w:val="22"/>
                    </w:rPr>
                    <w:tab/>
                    <w:t>USB</w:t>
                  </w:r>
                </w:p>
                <w:p w:rsidR="00D66445" w:rsidRPr="00364461" w:rsidRDefault="00D66445" w:rsidP="00514D6C">
                  <w:pPr>
                    <w:tabs>
                      <w:tab w:val="left" w:pos="29"/>
                    </w:tabs>
                    <w:rPr>
                      <w:sz w:val="22"/>
                      <w:szCs w:val="22"/>
                    </w:rPr>
                  </w:pPr>
                  <w:r w:rsidRPr="00364461">
                    <w:rPr>
                      <w:sz w:val="22"/>
                      <w:szCs w:val="22"/>
                    </w:rPr>
                    <w:tab/>
                    <w:t>Тип модема</w:t>
                  </w:r>
                  <w:r w:rsidRPr="00364461">
                    <w:rPr>
                      <w:sz w:val="22"/>
                      <w:szCs w:val="22"/>
                    </w:rPr>
                    <w:tab/>
                    <w:t>не ниже 3G,4G</w:t>
                  </w:r>
                </w:p>
                <w:p w:rsidR="00D66445" w:rsidRPr="00364461" w:rsidRDefault="00D66445" w:rsidP="00514D6C">
                  <w:pPr>
                    <w:tabs>
                      <w:tab w:val="left" w:pos="29"/>
                    </w:tabs>
                    <w:rPr>
                      <w:sz w:val="22"/>
                      <w:szCs w:val="22"/>
                    </w:rPr>
                  </w:pPr>
                  <w:r w:rsidRPr="00364461">
                    <w:rPr>
                      <w:sz w:val="22"/>
                      <w:szCs w:val="22"/>
                    </w:rPr>
                    <w:tab/>
                    <w:t>Питание</w:t>
                  </w:r>
                  <w:r w:rsidRPr="00364461">
                    <w:rPr>
                      <w:sz w:val="22"/>
                      <w:szCs w:val="22"/>
                    </w:rPr>
                    <w:tab/>
                  </w:r>
                  <w:proofErr w:type="gramStart"/>
                  <w:r w:rsidRPr="00364461">
                    <w:rPr>
                      <w:sz w:val="22"/>
                      <w:szCs w:val="22"/>
                    </w:rPr>
                    <w:t>Через</w:t>
                  </w:r>
                  <w:proofErr w:type="gramEnd"/>
                  <w:r w:rsidRPr="00364461">
                    <w:rPr>
                      <w:sz w:val="22"/>
                      <w:szCs w:val="22"/>
                    </w:rPr>
                    <w:t xml:space="preserve"> USB</w:t>
                  </w:r>
                </w:p>
                <w:p w:rsidR="00D66445" w:rsidRPr="00364461" w:rsidRDefault="00D66445" w:rsidP="00514D6C">
                  <w:pPr>
                    <w:tabs>
                      <w:tab w:val="left" w:pos="29"/>
                    </w:tabs>
                    <w:rPr>
                      <w:sz w:val="22"/>
                      <w:szCs w:val="22"/>
                    </w:rPr>
                  </w:pPr>
                  <w:r w:rsidRPr="00364461">
                    <w:rPr>
                      <w:sz w:val="22"/>
                      <w:szCs w:val="22"/>
                    </w:rPr>
                    <w:tab/>
                    <w:t>Поддержка всех операторов сотовой связи</w:t>
                  </w:r>
                  <w:r w:rsidRPr="00364461">
                    <w:rPr>
                      <w:sz w:val="22"/>
                      <w:szCs w:val="22"/>
                    </w:rPr>
                    <w:tab/>
                    <w:t>[Наличие]</w:t>
                  </w:r>
                </w:p>
                <w:p w:rsidR="00D66445" w:rsidRPr="00364461" w:rsidRDefault="00D66445" w:rsidP="00514D6C">
                  <w:pPr>
                    <w:tabs>
                      <w:tab w:val="left" w:pos="29"/>
                    </w:tabs>
                    <w:rPr>
                      <w:sz w:val="22"/>
                      <w:szCs w:val="22"/>
                    </w:rPr>
                  </w:pPr>
                  <w:r w:rsidRPr="00364461">
                    <w:rPr>
                      <w:sz w:val="22"/>
                      <w:szCs w:val="22"/>
                    </w:rPr>
                    <w:tab/>
                    <w:t>Разъем для внешней антенны</w:t>
                  </w:r>
                  <w:r w:rsidRPr="00364461">
                    <w:rPr>
                      <w:sz w:val="22"/>
                      <w:szCs w:val="22"/>
                    </w:rPr>
                    <w:tab/>
                    <w:t>[Наличие]</w:t>
                  </w:r>
                </w:p>
                <w:p w:rsidR="00D66445" w:rsidRPr="00364461" w:rsidRDefault="00D66445" w:rsidP="00514D6C">
                  <w:pPr>
                    <w:tabs>
                      <w:tab w:val="left" w:pos="29"/>
                    </w:tabs>
                    <w:rPr>
                      <w:sz w:val="22"/>
                      <w:szCs w:val="22"/>
                    </w:rPr>
                  </w:pPr>
                  <w:r w:rsidRPr="00364461">
                    <w:rPr>
                      <w:sz w:val="22"/>
                      <w:szCs w:val="22"/>
                    </w:rPr>
                    <w:tab/>
                    <w:t>Количество разъемов для внешней антенны</w:t>
                  </w:r>
                  <w:r w:rsidRPr="00364461">
                    <w:rPr>
                      <w:sz w:val="22"/>
                      <w:szCs w:val="22"/>
                    </w:rPr>
                    <w:tab/>
                    <w:t>не менее 2</w:t>
                  </w:r>
                </w:p>
                <w:p w:rsidR="00D66445" w:rsidRPr="00364461" w:rsidRDefault="00D66445" w:rsidP="00514D6C">
                  <w:pPr>
                    <w:tabs>
                      <w:tab w:val="left" w:pos="29"/>
                    </w:tabs>
                    <w:rPr>
                      <w:sz w:val="22"/>
                      <w:szCs w:val="22"/>
                    </w:rPr>
                  </w:pPr>
                  <w:r w:rsidRPr="00364461">
                    <w:rPr>
                      <w:sz w:val="22"/>
                      <w:szCs w:val="22"/>
                    </w:rPr>
                    <w:tab/>
                    <w:t>Возможность сброса питания модема</w:t>
                  </w:r>
                  <w:r w:rsidRPr="00364461">
                    <w:rPr>
                      <w:sz w:val="22"/>
                      <w:szCs w:val="22"/>
                    </w:rPr>
                    <w:tab/>
                    <w:t>[Наличие]</w:t>
                  </w:r>
                </w:p>
                <w:p w:rsidR="00D66445" w:rsidRPr="00364461" w:rsidRDefault="00D66445" w:rsidP="00514D6C">
                  <w:pPr>
                    <w:tabs>
                      <w:tab w:val="left" w:pos="29"/>
                    </w:tabs>
                    <w:rPr>
                      <w:sz w:val="22"/>
                      <w:szCs w:val="22"/>
                    </w:rPr>
                  </w:pPr>
                  <w:r w:rsidRPr="00364461">
                    <w:rPr>
                      <w:sz w:val="22"/>
                      <w:szCs w:val="22"/>
                    </w:rPr>
                    <w:tab/>
                    <w:t>Возможность подключения дополнительного модема</w:t>
                  </w:r>
                  <w:r w:rsidRPr="00364461">
                    <w:rPr>
                      <w:sz w:val="22"/>
                      <w:szCs w:val="22"/>
                    </w:rPr>
                    <w:tab/>
                    <w:t>[Наличие]</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D66445" w:rsidRPr="00364461" w:rsidRDefault="00D66445" w:rsidP="00514D6C">
                  <w:pPr>
                    <w:jc w:val="center"/>
                    <w:rPr>
                      <w:color w:val="000000"/>
                      <w:sz w:val="22"/>
                      <w:szCs w:val="22"/>
                    </w:rPr>
                  </w:pPr>
                  <w:r w:rsidRPr="00364461">
                    <w:rPr>
                      <w:color w:val="000000"/>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D66445" w:rsidRPr="00364461" w:rsidRDefault="00D93DA3" w:rsidP="00514D6C">
                  <w:pPr>
                    <w:jc w:val="center"/>
                    <w:rPr>
                      <w:color w:val="FF0000"/>
                      <w:sz w:val="22"/>
                      <w:szCs w:val="22"/>
                    </w:rPr>
                  </w:pPr>
                  <w:r w:rsidRPr="00364461">
                    <w:rPr>
                      <w:sz w:val="22"/>
                      <w:szCs w:val="22"/>
                    </w:rPr>
                    <w:t>88</w:t>
                  </w:r>
                </w:p>
              </w:tc>
            </w:tr>
            <w:tr w:rsidR="0055519C" w:rsidRPr="00364461" w:rsidTr="009F11DA">
              <w:trPr>
                <w:trHeight w:val="450"/>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55519C" w:rsidRPr="00364461" w:rsidRDefault="0055519C"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55519C" w:rsidRPr="00364461" w:rsidRDefault="0055519C" w:rsidP="00514D6C">
                  <w:pPr>
                    <w:rPr>
                      <w:color w:val="000000"/>
                      <w:sz w:val="22"/>
                      <w:szCs w:val="22"/>
                    </w:rPr>
                  </w:pPr>
                </w:p>
              </w:tc>
              <w:tc>
                <w:tcPr>
                  <w:tcW w:w="5807" w:type="dxa"/>
                  <w:tcBorders>
                    <w:top w:val="single" w:sz="4" w:space="0" w:color="auto"/>
                    <w:bottom w:val="single" w:sz="4" w:space="0" w:color="auto"/>
                    <w:right w:val="single" w:sz="4" w:space="0" w:color="auto"/>
                  </w:tcBorders>
                  <w:shd w:val="clear" w:color="auto" w:fill="auto"/>
                </w:tcPr>
                <w:p w:rsidR="0055519C" w:rsidRPr="00364461" w:rsidRDefault="0055519C" w:rsidP="00514D6C">
                  <w:pPr>
                    <w:tabs>
                      <w:tab w:val="left" w:pos="1440"/>
                    </w:tabs>
                    <w:rPr>
                      <w:sz w:val="22"/>
                      <w:szCs w:val="22"/>
                    </w:rPr>
                  </w:pPr>
                  <w:r w:rsidRPr="00364461">
                    <w:rPr>
                      <w:sz w:val="22"/>
                      <w:szCs w:val="22"/>
                    </w:rPr>
                    <w:t>11. Мундштук-воронка многоразовые для анализатора паров этанола в выдыхаемом воздухе.</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55519C" w:rsidRPr="00364461" w:rsidRDefault="0055519C" w:rsidP="00514D6C">
                  <w:pPr>
                    <w:jc w:val="center"/>
                    <w:rPr>
                      <w:sz w:val="22"/>
                      <w:szCs w:val="22"/>
                    </w:rPr>
                  </w:pPr>
                  <w:r w:rsidRPr="00364461">
                    <w:rPr>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55519C" w:rsidRPr="00364461" w:rsidRDefault="009F11DA" w:rsidP="00514D6C">
                  <w:pPr>
                    <w:jc w:val="center"/>
                    <w:rPr>
                      <w:sz w:val="22"/>
                      <w:szCs w:val="22"/>
                    </w:rPr>
                  </w:pPr>
                  <w:r w:rsidRPr="00364461">
                    <w:rPr>
                      <w:sz w:val="22"/>
                      <w:szCs w:val="22"/>
                    </w:rPr>
                    <w:t>360</w:t>
                  </w:r>
                </w:p>
              </w:tc>
            </w:tr>
            <w:tr w:rsidR="0055519C" w:rsidRPr="00364461" w:rsidTr="009F11DA">
              <w:trPr>
                <w:trHeight w:val="450"/>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55519C" w:rsidRPr="00364461" w:rsidRDefault="0055519C"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55519C" w:rsidRPr="00364461" w:rsidRDefault="0055519C" w:rsidP="00514D6C">
                  <w:pPr>
                    <w:rPr>
                      <w:color w:val="000000"/>
                      <w:sz w:val="22"/>
                      <w:szCs w:val="22"/>
                    </w:rPr>
                  </w:pPr>
                </w:p>
              </w:tc>
              <w:tc>
                <w:tcPr>
                  <w:tcW w:w="5807" w:type="dxa"/>
                  <w:tcBorders>
                    <w:top w:val="single" w:sz="4" w:space="0" w:color="auto"/>
                    <w:bottom w:val="single" w:sz="4" w:space="0" w:color="auto"/>
                    <w:right w:val="single" w:sz="4" w:space="0" w:color="auto"/>
                  </w:tcBorders>
                  <w:shd w:val="clear" w:color="auto" w:fill="auto"/>
                </w:tcPr>
                <w:p w:rsidR="0055519C" w:rsidRPr="00364461" w:rsidRDefault="0055519C" w:rsidP="00514D6C">
                  <w:pPr>
                    <w:tabs>
                      <w:tab w:val="left" w:pos="1440"/>
                    </w:tabs>
                    <w:rPr>
                      <w:sz w:val="22"/>
                      <w:szCs w:val="22"/>
                    </w:rPr>
                  </w:pPr>
                  <w:r w:rsidRPr="00364461">
                    <w:rPr>
                      <w:sz w:val="22"/>
                      <w:szCs w:val="22"/>
                    </w:rPr>
                    <w:t>12.Одноразовая Мундштук-воронка для анализатора паров этанола в выдыхаемом воздухе.</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55519C" w:rsidRPr="00364461" w:rsidRDefault="0055519C" w:rsidP="00514D6C">
                  <w:pPr>
                    <w:jc w:val="center"/>
                    <w:rPr>
                      <w:sz w:val="22"/>
                      <w:szCs w:val="22"/>
                    </w:rPr>
                  </w:pPr>
                  <w:r w:rsidRPr="00364461">
                    <w:rPr>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55519C" w:rsidRPr="00364461" w:rsidRDefault="009F11DA" w:rsidP="00514D6C">
                  <w:pPr>
                    <w:jc w:val="center"/>
                    <w:rPr>
                      <w:sz w:val="22"/>
                      <w:szCs w:val="22"/>
                    </w:rPr>
                  </w:pPr>
                  <w:r w:rsidRPr="00364461">
                    <w:rPr>
                      <w:sz w:val="22"/>
                      <w:szCs w:val="22"/>
                    </w:rPr>
                    <w:t>90</w:t>
                  </w:r>
                  <w:r w:rsidR="0055519C" w:rsidRPr="00364461">
                    <w:rPr>
                      <w:sz w:val="22"/>
                      <w:szCs w:val="22"/>
                    </w:rPr>
                    <w:t>00</w:t>
                  </w:r>
                </w:p>
              </w:tc>
            </w:tr>
            <w:tr w:rsidR="0055519C" w:rsidRPr="00364461" w:rsidTr="009F11DA">
              <w:trPr>
                <w:trHeight w:val="491"/>
              </w:trPr>
              <w:tc>
                <w:tcPr>
                  <w:tcW w:w="426" w:type="dxa"/>
                  <w:vMerge/>
                  <w:tcBorders>
                    <w:top w:val="single" w:sz="4" w:space="0" w:color="auto"/>
                    <w:left w:val="single" w:sz="4" w:space="0" w:color="auto"/>
                    <w:bottom w:val="single" w:sz="4" w:space="0" w:color="auto"/>
                    <w:right w:val="none" w:sz="4" w:space="0" w:color="000000"/>
                  </w:tcBorders>
                  <w:shd w:val="clear" w:color="auto" w:fill="auto"/>
                  <w:vAlign w:val="center"/>
                </w:tcPr>
                <w:p w:rsidR="0055519C" w:rsidRPr="00364461" w:rsidRDefault="0055519C"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55519C" w:rsidRPr="00364461" w:rsidRDefault="0055519C" w:rsidP="00514D6C">
                  <w:pPr>
                    <w:rPr>
                      <w:color w:val="000000"/>
                      <w:sz w:val="22"/>
                      <w:szCs w:val="22"/>
                    </w:rPr>
                  </w:pPr>
                </w:p>
              </w:tc>
              <w:tc>
                <w:tcPr>
                  <w:tcW w:w="5807" w:type="dxa"/>
                  <w:tcBorders>
                    <w:top w:val="single" w:sz="4" w:space="0" w:color="auto"/>
                    <w:bottom w:val="single" w:sz="4" w:space="0" w:color="auto"/>
                    <w:right w:val="single" w:sz="4" w:space="0" w:color="auto"/>
                  </w:tcBorders>
                  <w:shd w:val="clear" w:color="auto" w:fill="auto"/>
                  <w:vAlign w:val="bottom"/>
                </w:tcPr>
                <w:p w:rsidR="0055519C" w:rsidRPr="00364461" w:rsidRDefault="0055519C" w:rsidP="00514D6C">
                  <w:pPr>
                    <w:rPr>
                      <w:sz w:val="22"/>
                      <w:szCs w:val="22"/>
                    </w:rPr>
                  </w:pPr>
                  <w:r w:rsidRPr="00364461">
                    <w:rPr>
                      <w:sz w:val="22"/>
                      <w:szCs w:val="22"/>
                    </w:rPr>
                    <w:t xml:space="preserve">13. Этикетка: не менее 40х25мм, ≥ 1000 </w:t>
                  </w:r>
                  <w:proofErr w:type="spellStart"/>
                  <w:r w:rsidRPr="00364461">
                    <w:rPr>
                      <w:sz w:val="22"/>
                      <w:szCs w:val="22"/>
                    </w:rPr>
                    <w:t>шт</w:t>
                  </w:r>
                  <w:proofErr w:type="spellEnd"/>
                  <w:r w:rsidRPr="00364461">
                    <w:rPr>
                      <w:sz w:val="22"/>
                      <w:szCs w:val="22"/>
                    </w:rPr>
                    <w:t>/рулон.</w:t>
                  </w:r>
                </w:p>
                <w:p w:rsidR="0055519C" w:rsidRPr="00364461" w:rsidRDefault="0055519C" w:rsidP="00514D6C">
                  <w:pPr>
                    <w:rPr>
                      <w:sz w:val="22"/>
                      <w:szCs w:val="22"/>
                    </w:rPr>
                  </w:pPr>
                  <w:proofErr w:type="spellStart"/>
                  <w:r w:rsidRPr="00364461">
                    <w:rPr>
                      <w:sz w:val="22"/>
                      <w:szCs w:val="22"/>
                    </w:rPr>
                    <w:t>Полуглянец</w:t>
                  </w:r>
                  <w:proofErr w:type="spellEnd"/>
                  <w:r w:rsidRPr="00364461">
                    <w:rPr>
                      <w:sz w:val="22"/>
                      <w:szCs w:val="22"/>
                    </w:rPr>
                    <w:t xml:space="preserve"> или глянец</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55519C" w:rsidRPr="00364461" w:rsidRDefault="0055519C" w:rsidP="00514D6C">
                  <w:pPr>
                    <w:jc w:val="center"/>
                    <w:rPr>
                      <w:sz w:val="22"/>
                      <w:szCs w:val="22"/>
                    </w:rPr>
                  </w:pPr>
                  <w:r w:rsidRPr="00364461">
                    <w:rPr>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55519C" w:rsidRPr="00364461" w:rsidRDefault="009F11DA" w:rsidP="00514D6C">
                  <w:pPr>
                    <w:jc w:val="center"/>
                    <w:rPr>
                      <w:sz w:val="22"/>
                      <w:szCs w:val="22"/>
                    </w:rPr>
                  </w:pPr>
                  <w:r w:rsidRPr="00364461">
                    <w:rPr>
                      <w:sz w:val="22"/>
                      <w:szCs w:val="22"/>
                    </w:rPr>
                    <w:t>360</w:t>
                  </w:r>
                </w:p>
              </w:tc>
            </w:tr>
            <w:tr w:rsidR="0055519C" w:rsidRPr="00364461" w:rsidTr="009F11DA">
              <w:trPr>
                <w:trHeight w:val="450"/>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5519C" w:rsidRPr="00364461" w:rsidRDefault="0055519C"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55519C" w:rsidRPr="00364461" w:rsidRDefault="0055519C" w:rsidP="00514D6C">
                  <w:pPr>
                    <w:rPr>
                      <w:color w:val="000000"/>
                      <w:sz w:val="22"/>
                      <w:szCs w:val="22"/>
                    </w:rPr>
                  </w:pPr>
                </w:p>
              </w:tc>
              <w:tc>
                <w:tcPr>
                  <w:tcW w:w="5807" w:type="dxa"/>
                  <w:tcBorders>
                    <w:top w:val="single" w:sz="4" w:space="0" w:color="auto"/>
                    <w:bottom w:val="single" w:sz="4" w:space="0" w:color="auto"/>
                    <w:right w:val="single" w:sz="4" w:space="0" w:color="auto"/>
                  </w:tcBorders>
                  <w:shd w:val="clear" w:color="auto" w:fill="auto"/>
                </w:tcPr>
                <w:p w:rsidR="0055519C" w:rsidRPr="00364461" w:rsidRDefault="0055519C" w:rsidP="00514D6C">
                  <w:pPr>
                    <w:rPr>
                      <w:sz w:val="22"/>
                      <w:szCs w:val="22"/>
                    </w:rPr>
                  </w:pPr>
                  <w:r w:rsidRPr="00364461">
                    <w:rPr>
                      <w:sz w:val="22"/>
                      <w:szCs w:val="22"/>
                    </w:rPr>
                    <w:t xml:space="preserve">14. </w:t>
                  </w:r>
                  <w:proofErr w:type="spellStart"/>
                  <w:r w:rsidRPr="00364461">
                    <w:rPr>
                      <w:sz w:val="22"/>
                      <w:szCs w:val="22"/>
                    </w:rPr>
                    <w:t>Риббон</w:t>
                  </w:r>
                  <w:proofErr w:type="spellEnd"/>
                  <w:r w:rsidRPr="00364461">
                    <w:rPr>
                      <w:sz w:val="22"/>
                      <w:szCs w:val="22"/>
                    </w:rPr>
                    <w:t>, 30-60 мм х 40-80 мм (втулка, от 90 до 110мм)</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55519C" w:rsidRPr="00364461" w:rsidRDefault="0055519C" w:rsidP="00514D6C">
                  <w:pPr>
                    <w:jc w:val="center"/>
                    <w:rPr>
                      <w:sz w:val="22"/>
                      <w:szCs w:val="22"/>
                    </w:rPr>
                  </w:pPr>
                  <w:r w:rsidRPr="00364461">
                    <w:rPr>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55519C" w:rsidRPr="00364461" w:rsidRDefault="009F11DA" w:rsidP="00514D6C">
                  <w:pPr>
                    <w:jc w:val="center"/>
                    <w:rPr>
                      <w:sz w:val="22"/>
                      <w:szCs w:val="22"/>
                    </w:rPr>
                  </w:pPr>
                  <w:r w:rsidRPr="00364461">
                    <w:rPr>
                      <w:sz w:val="22"/>
                      <w:szCs w:val="22"/>
                    </w:rPr>
                    <w:t>360</w:t>
                  </w:r>
                </w:p>
              </w:tc>
            </w:tr>
            <w:tr w:rsidR="0055519C" w:rsidRPr="00364461" w:rsidTr="009F11DA">
              <w:trPr>
                <w:trHeight w:val="321"/>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5519C" w:rsidRPr="00364461" w:rsidRDefault="0055519C" w:rsidP="00514D6C">
                  <w:pPr>
                    <w:rPr>
                      <w:color w:val="000000"/>
                      <w:sz w:val="22"/>
                      <w:szCs w:val="22"/>
                    </w:rPr>
                  </w:pPr>
                </w:p>
              </w:tc>
              <w:tc>
                <w:tcPr>
                  <w:tcW w:w="1417" w:type="dxa"/>
                  <w:vMerge/>
                  <w:tcBorders>
                    <w:left w:val="single" w:sz="4" w:space="0" w:color="auto"/>
                    <w:right w:val="single" w:sz="4" w:space="0" w:color="auto"/>
                  </w:tcBorders>
                  <w:shd w:val="clear" w:color="auto" w:fill="FFFFFF"/>
                  <w:vAlign w:val="center"/>
                </w:tcPr>
                <w:p w:rsidR="0055519C" w:rsidRPr="00364461" w:rsidRDefault="0055519C" w:rsidP="00514D6C">
                  <w:pPr>
                    <w:rPr>
                      <w:color w:val="000000"/>
                      <w:sz w:val="22"/>
                      <w:szCs w:val="22"/>
                    </w:rPr>
                  </w:pPr>
                </w:p>
              </w:tc>
              <w:tc>
                <w:tcPr>
                  <w:tcW w:w="5807" w:type="dxa"/>
                  <w:tcBorders>
                    <w:top w:val="none" w:sz="4" w:space="0" w:color="000000"/>
                    <w:left w:val="none" w:sz="4" w:space="0" w:color="000000"/>
                    <w:bottom w:val="single" w:sz="4" w:space="0" w:color="auto"/>
                    <w:right w:val="single" w:sz="4" w:space="0" w:color="auto"/>
                  </w:tcBorders>
                  <w:shd w:val="clear" w:color="auto" w:fill="FFFFFF"/>
                  <w:vAlign w:val="center"/>
                </w:tcPr>
                <w:p w:rsidR="0055519C" w:rsidRPr="00364461" w:rsidRDefault="0055519C" w:rsidP="00514D6C">
                  <w:pPr>
                    <w:rPr>
                      <w:sz w:val="22"/>
                      <w:szCs w:val="22"/>
                    </w:rPr>
                  </w:pPr>
                  <w:r w:rsidRPr="00364461">
                    <w:rPr>
                      <w:sz w:val="22"/>
                      <w:szCs w:val="22"/>
                    </w:rPr>
                    <w:t xml:space="preserve">Доступ к АРМ осуществляется через </w:t>
                  </w:r>
                  <w:r w:rsidRPr="00364461">
                    <w:rPr>
                      <w:sz w:val="22"/>
                      <w:szCs w:val="22"/>
                      <w:lang w:val="en-US"/>
                    </w:rPr>
                    <w:t>WEB</w:t>
                  </w:r>
                  <w:r w:rsidRPr="00364461">
                    <w:rPr>
                      <w:sz w:val="22"/>
                      <w:szCs w:val="22"/>
                    </w:rPr>
                    <w:t xml:space="preserve"> интерфейс через личный кабинет при вводе Логина и пароля.</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55519C" w:rsidRPr="00364461" w:rsidRDefault="0055519C" w:rsidP="00514D6C">
                  <w:pPr>
                    <w:jc w:val="center"/>
                    <w:rPr>
                      <w:sz w:val="22"/>
                      <w:szCs w:val="22"/>
                    </w:rPr>
                  </w:pPr>
                  <w:r w:rsidRPr="00364461">
                    <w:rPr>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55519C" w:rsidRPr="00364461" w:rsidRDefault="009F11DA" w:rsidP="00514D6C">
                  <w:pPr>
                    <w:jc w:val="center"/>
                    <w:rPr>
                      <w:sz w:val="22"/>
                      <w:szCs w:val="22"/>
                    </w:rPr>
                  </w:pPr>
                  <w:r w:rsidRPr="00364461">
                    <w:rPr>
                      <w:sz w:val="22"/>
                      <w:szCs w:val="22"/>
                    </w:rPr>
                    <w:t>91</w:t>
                  </w:r>
                </w:p>
              </w:tc>
            </w:tr>
            <w:tr w:rsidR="0055519C" w:rsidRPr="00364461" w:rsidTr="009F11DA">
              <w:trPr>
                <w:trHeight w:val="405"/>
              </w:trPr>
              <w:tc>
                <w:tcPr>
                  <w:tcW w:w="426" w:type="dxa"/>
                  <w:tcBorders>
                    <w:top w:val="single" w:sz="4" w:space="0" w:color="auto"/>
                    <w:left w:val="single" w:sz="4" w:space="0" w:color="auto"/>
                    <w:bottom w:val="single" w:sz="4" w:space="0" w:color="auto"/>
                    <w:right w:val="none" w:sz="4" w:space="0" w:color="000000"/>
                  </w:tcBorders>
                  <w:shd w:val="clear" w:color="auto" w:fill="auto"/>
                  <w:vAlign w:val="center"/>
                </w:tcPr>
                <w:p w:rsidR="0055519C" w:rsidRPr="00364461" w:rsidRDefault="0055519C" w:rsidP="00514D6C">
                  <w:pPr>
                    <w:rPr>
                      <w:color w:val="000000"/>
                      <w:sz w:val="22"/>
                      <w:szCs w:val="22"/>
                    </w:rPr>
                  </w:pPr>
                  <w:r w:rsidRPr="00364461">
                    <w:rPr>
                      <w:color w:val="000000"/>
                      <w:sz w:val="22"/>
                      <w:szCs w:val="22"/>
                    </w:rPr>
                    <w:t>2</w:t>
                  </w:r>
                </w:p>
              </w:tc>
              <w:tc>
                <w:tcPr>
                  <w:tcW w:w="1417" w:type="dxa"/>
                  <w:tcBorders>
                    <w:top w:val="none" w:sz="4" w:space="0" w:color="000000"/>
                    <w:left w:val="single" w:sz="4" w:space="0" w:color="auto"/>
                    <w:bottom w:val="single" w:sz="4" w:space="0" w:color="auto"/>
                    <w:right w:val="single" w:sz="4" w:space="0" w:color="auto"/>
                  </w:tcBorders>
                  <w:shd w:val="clear" w:color="auto" w:fill="auto"/>
                  <w:vAlign w:val="center"/>
                </w:tcPr>
                <w:p w:rsidR="0055519C" w:rsidRPr="00364461" w:rsidRDefault="0055519C" w:rsidP="00514D6C">
                  <w:pPr>
                    <w:rPr>
                      <w:color w:val="000000"/>
                      <w:sz w:val="22"/>
                      <w:szCs w:val="22"/>
                    </w:rPr>
                  </w:pPr>
                  <w:r w:rsidRPr="00364461">
                    <w:rPr>
                      <w:sz w:val="22"/>
                      <w:szCs w:val="22"/>
                    </w:rPr>
                    <w:t>Автоматизированное рабочее место ответственного лица</w:t>
                  </w:r>
                </w:p>
              </w:tc>
              <w:tc>
                <w:tcPr>
                  <w:tcW w:w="5807" w:type="dxa"/>
                  <w:tcBorders>
                    <w:top w:val="none" w:sz="4" w:space="0" w:color="000000"/>
                    <w:left w:val="none" w:sz="4" w:space="0" w:color="000000"/>
                    <w:bottom w:val="single" w:sz="4" w:space="0" w:color="auto"/>
                    <w:right w:val="single" w:sz="4" w:space="0" w:color="auto"/>
                  </w:tcBorders>
                  <w:shd w:val="clear" w:color="auto" w:fill="FFFFFF"/>
                </w:tcPr>
                <w:p w:rsidR="0055519C" w:rsidRPr="00364461" w:rsidRDefault="0055519C" w:rsidP="00514D6C">
                  <w:pPr>
                    <w:rPr>
                      <w:sz w:val="22"/>
                      <w:szCs w:val="22"/>
                    </w:rPr>
                  </w:pPr>
                  <w:r w:rsidRPr="00364461">
                    <w:rPr>
                      <w:sz w:val="22"/>
                      <w:szCs w:val="22"/>
                    </w:rPr>
                    <w:t>Доступ к АРМ осуществляется через WEB интерфейс через личный кабинет при вводе Логина и пароля.</w:t>
                  </w:r>
                  <w:r w:rsidRPr="00364461">
                    <w:rPr>
                      <w:sz w:val="22"/>
                      <w:szCs w:val="22"/>
                    </w:rPr>
                    <w:tab/>
                  </w:r>
                  <w:r w:rsidRPr="00364461">
                    <w:rPr>
                      <w:sz w:val="22"/>
                      <w:szCs w:val="22"/>
                    </w:rPr>
                    <w:tab/>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55519C" w:rsidRPr="00364461" w:rsidRDefault="0055519C" w:rsidP="00514D6C">
                  <w:pPr>
                    <w:jc w:val="center"/>
                    <w:rPr>
                      <w:sz w:val="22"/>
                      <w:szCs w:val="22"/>
                    </w:rPr>
                  </w:pPr>
                  <w:r w:rsidRPr="00364461">
                    <w:rPr>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55519C" w:rsidRPr="00364461" w:rsidRDefault="009F11DA" w:rsidP="00514D6C">
                  <w:pPr>
                    <w:jc w:val="center"/>
                    <w:rPr>
                      <w:sz w:val="22"/>
                      <w:szCs w:val="22"/>
                    </w:rPr>
                  </w:pPr>
                  <w:r w:rsidRPr="00364461">
                    <w:rPr>
                      <w:sz w:val="22"/>
                      <w:szCs w:val="22"/>
                    </w:rPr>
                    <w:t>9</w:t>
                  </w:r>
                  <w:r w:rsidR="0055519C" w:rsidRPr="00364461">
                    <w:rPr>
                      <w:sz w:val="22"/>
                      <w:szCs w:val="22"/>
                    </w:rPr>
                    <w:t>1</w:t>
                  </w:r>
                </w:p>
              </w:tc>
            </w:tr>
            <w:tr w:rsidR="0055519C" w:rsidRPr="00364461" w:rsidTr="009F11DA">
              <w:trPr>
                <w:trHeight w:val="615"/>
              </w:trPr>
              <w:tc>
                <w:tcPr>
                  <w:tcW w:w="426" w:type="dxa"/>
                  <w:tcBorders>
                    <w:top w:val="single" w:sz="4" w:space="0" w:color="auto"/>
                    <w:left w:val="single" w:sz="4" w:space="0" w:color="auto"/>
                    <w:bottom w:val="single" w:sz="4" w:space="0" w:color="auto"/>
                    <w:right w:val="none" w:sz="4" w:space="0" w:color="000000"/>
                  </w:tcBorders>
                  <w:shd w:val="clear" w:color="auto" w:fill="auto"/>
                  <w:vAlign w:val="center"/>
                </w:tcPr>
                <w:p w:rsidR="0055519C" w:rsidRPr="00364461" w:rsidRDefault="0055519C" w:rsidP="00514D6C">
                  <w:pPr>
                    <w:rPr>
                      <w:color w:val="000000"/>
                      <w:sz w:val="22"/>
                      <w:szCs w:val="22"/>
                    </w:rPr>
                  </w:pPr>
                  <w:r w:rsidRPr="00364461">
                    <w:rPr>
                      <w:color w:val="000000"/>
                      <w:sz w:val="22"/>
                      <w:szCs w:val="22"/>
                    </w:rPr>
                    <w:t>3</w:t>
                  </w:r>
                </w:p>
              </w:tc>
              <w:tc>
                <w:tcPr>
                  <w:tcW w:w="1417" w:type="dxa"/>
                  <w:tcBorders>
                    <w:top w:val="none" w:sz="4" w:space="0" w:color="000000"/>
                    <w:left w:val="single" w:sz="4" w:space="0" w:color="auto"/>
                    <w:bottom w:val="single" w:sz="4" w:space="0" w:color="auto"/>
                    <w:right w:val="single" w:sz="4" w:space="0" w:color="auto"/>
                  </w:tcBorders>
                  <w:shd w:val="clear" w:color="auto" w:fill="FFFFFF"/>
                  <w:vAlign w:val="center"/>
                </w:tcPr>
                <w:p w:rsidR="0055519C" w:rsidRPr="00364461" w:rsidRDefault="0055519C" w:rsidP="00514D6C">
                  <w:pPr>
                    <w:rPr>
                      <w:color w:val="000000"/>
                      <w:sz w:val="22"/>
                      <w:szCs w:val="22"/>
                    </w:rPr>
                  </w:pPr>
                  <w:r w:rsidRPr="00364461">
                    <w:rPr>
                      <w:sz w:val="22"/>
                      <w:szCs w:val="22"/>
                    </w:rPr>
                    <w:t>Автоматизированное рабочее место Руководителя</w:t>
                  </w:r>
                </w:p>
              </w:tc>
              <w:tc>
                <w:tcPr>
                  <w:tcW w:w="5807" w:type="dxa"/>
                  <w:tcBorders>
                    <w:top w:val="none" w:sz="4" w:space="0" w:color="000000"/>
                    <w:left w:val="none" w:sz="4" w:space="0" w:color="000000"/>
                    <w:bottom w:val="single" w:sz="4" w:space="0" w:color="auto"/>
                    <w:right w:val="single" w:sz="4" w:space="0" w:color="auto"/>
                  </w:tcBorders>
                  <w:shd w:val="clear" w:color="auto" w:fill="FFFFFF"/>
                </w:tcPr>
                <w:p w:rsidR="0055519C" w:rsidRPr="00364461" w:rsidRDefault="0055519C" w:rsidP="00514D6C">
                  <w:pPr>
                    <w:rPr>
                      <w:sz w:val="22"/>
                      <w:szCs w:val="22"/>
                    </w:rPr>
                  </w:pPr>
                  <w:r w:rsidRPr="00364461">
                    <w:rPr>
                      <w:sz w:val="22"/>
                      <w:szCs w:val="22"/>
                    </w:rPr>
                    <w:t>Доступ к АРМ осуществляется через WEB интерфейс через личный кабинет при вводе Логина и пароля.</w:t>
                  </w:r>
                </w:p>
              </w:tc>
              <w:tc>
                <w:tcPr>
                  <w:tcW w:w="709" w:type="dxa"/>
                  <w:tcBorders>
                    <w:top w:val="none" w:sz="4" w:space="0" w:color="000000"/>
                    <w:left w:val="none" w:sz="4" w:space="0" w:color="000000"/>
                    <w:bottom w:val="single" w:sz="4" w:space="0" w:color="auto"/>
                    <w:right w:val="none" w:sz="4" w:space="0" w:color="000000"/>
                  </w:tcBorders>
                  <w:shd w:val="clear" w:color="auto" w:fill="auto"/>
                </w:tcPr>
                <w:p w:rsidR="0055519C" w:rsidRPr="00364461" w:rsidRDefault="0055519C" w:rsidP="00514D6C">
                  <w:pPr>
                    <w:jc w:val="center"/>
                    <w:rPr>
                      <w:sz w:val="22"/>
                      <w:szCs w:val="22"/>
                    </w:rPr>
                  </w:pPr>
                  <w:r w:rsidRPr="00364461">
                    <w:rPr>
                      <w:sz w:val="22"/>
                      <w:szCs w:val="22"/>
                    </w:rPr>
                    <w:t>шт.</w:t>
                  </w:r>
                </w:p>
              </w:tc>
              <w:tc>
                <w:tcPr>
                  <w:tcW w:w="850" w:type="dxa"/>
                  <w:tcBorders>
                    <w:top w:val="none" w:sz="4" w:space="0" w:color="000000"/>
                    <w:left w:val="single" w:sz="4" w:space="0" w:color="auto"/>
                    <w:bottom w:val="single" w:sz="4" w:space="0" w:color="auto"/>
                    <w:right w:val="single" w:sz="4" w:space="0" w:color="auto"/>
                  </w:tcBorders>
                  <w:shd w:val="clear" w:color="auto" w:fill="FFFFFF"/>
                  <w:noWrap/>
                </w:tcPr>
                <w:p w:rsidR="0055519C" w:rsidRPr="00364461" w:rsidRDefault="009F11DA" w:rsidP="00514D6C">
                  <w:pPr>
                    <w:jc w:val="center"/>
                    <w:rPr>
                      <w:sz w:val="22"/>
                      <w:szCs w:val="22"/>
                    </w:rPr>
                  </w:pPr>
                  <w:r w:rsidRPr="00364461">
                    <w:rPr>
                      <w:sz w:val="22"/>
                      <w:szCs w:val="22"/>
                    </w:rPr>
                    <w:t>9</w:t>
                  </w:r>
                  <w:r w:rsidR="0055519C" w:rsidRPr="00364461">
                    <w:rPr>
                      <w:sz w:val="22"/>
                      <w:szCs w:val="22"/>
                    </w:rPr>
                    <w:t>1</w:t>
                  </w:r>
                </w:p>
              </w:tc>
            </w:tr>
            <w:bookmarkEnd w:id="1"/>
          </w:tbl>
          <w:p w:rsidR="00D66445" w:rsidRPr="00364461" w:rsidRDefault="00D66445" w:rsidP="00514D6C">
            <w:pPr>
              <w:pBdr>
                <w:top w:val="none" w:sz="0" w:space="0" w:color="000000"/>
                <w:left w:val="none" w:sz="0" w:space="0" w:color="000000"/>
                <w:bottom w:val="none" w:sz="0" w:space="0" w:color="000000"/>
                <w:right w:val="none" w:sz="0" w:space="0" w:color="000000"/>
                <w:between w:val="none" w:sz="0" w:space="0" w:color="000000"/>
              </w:pBdr>
            </w:pPr>
          </w:p>
        </w:tc>
      </w:tr>
      <w:tr w:rsidR="009378BE" w:rsidRPr="00364461" w:rsidTr="0055519C">
        <w:trPr>
          <w:trHeight w:val="218"/>
        </w:trPr>
        <w:tc>
          <w:tcPr>
            <w:tcW w:w="568" w:type="dxa"/>
            <w:shd w:val="clear" w:color="auto" w:fill="auto"/>
          </w:tcPr>
          <w:p w:rsidR="009378BE" w:rsidRPr="00364461" w:rsidRDefault="009378BE" w:rsidP="0043547C">
            <w:pPr>
              <w:pBdr>
                <w:top w:val="none" w:sz="0" w:space="0" w:color="000000"/>
                <w:left w:val="none" w:sz="0" w:space="0" w:color="000000"/>
                <w:bottom w:val="none" w:sz="0" w:space="0" w:color="000000"/>
                <w:right w:val="none" w:sz="0" w:space="0" w:color="000000"/>
                <w:between w:val="none" w:sz="0" w:space="0" w:color="000000"/>
              </w:pBdr>
            </w:pPr>
            <w:r w:rsidRPr="00364461">
              <w:lastRenderedPageBreak/>
              <w:t>1</w:t>
            </w:r>
            <w:r w:rsidR="0043547C">
              <w:t>0</w:t>
            </w:r>
            <w:r w:rsidRPr="00364461">
              <w:t>.</w:t>
            </w:r>
          </w:p>
        </w:tc>
        <w:tc>
          <w:tcPr>
            <w:tcW w:w="9639" w:type="dxa"/>
            <w:gridSpan w:val="2"/>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rPr>
                <w:sz w:val="22"/>
                <w:szCs w:val="22"/>
              </w:rPr>
            </w:pPr>
            <w:r w:rsidRPr="00364461">
              <w:rPr>
                <w:sz w:val="22"/>
                <w:szCs w:val="22"/>
              </w:rPr>
              <w:t xml:space="preserve"> Требования к техническим характеристикам, товара, работ, услуг</w:t>
            </w:r>
            <w:r w:rsidR="00AC1AA4" w:rsidRPr="00364461">
              <w:rPr>
                <w:sz w:val="22"/>
                <w:szCs w:val="22"/>
              </w:rPr>
              <w:t xml:space="preserve"> мобильных ПАК</w:t>
            </w:r>
            <w:r w:rsidRPr="00364461">
              <w:rPr>
                <w:sz w:val="22"/>
                <w:szCs w:val="22"/>
              </w:rPr>
              <w:t>:</w:t>
            </w:r>
          </w:p>
          <w:tbl>
            <w:tblPr>
              <w:tblpPr w:leftFromText="180" w:rightFromText="180" w:vertAnchor="text" w:tblpY="1"/>
              <w:tblOverlap w:val="never"/>
              <w:tblW w:w="9209" w:type="dxa"/>
              <w:tblLayout w:type="fixed"/>
              <w:tblLook w:val="04A0" w:firstRow="1" w:lastRow="0" w:firstColumn="1" w:lastColumn="0" w:noHBand="0" w:noVBand="1"/>
            </w:tblPr>
            <w:tblGrid>
              <w:gridCol w:w="424"/>
              <w:gridCol w:w="1412"/>
              <w:gridCol w:w="5787"/>
              <w:gridCol w:w="877"/>
              <w:gridCol w:w="709"/>
            </w:tblGrid>
            <w:tr w:rsidR="009378BE" w:rsidRPr="00364461" w:rsidTr="009378BE">
              <w:trPr>
                <w:trHeight w:val="3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378BE" w:rsidRPr="00364461" w:rsidRDefault="009378BE" w:rsidP="00514D6C">
                  <w:pPr>
                    <w:jc w:val="center"/>
                    <w:rPr>
                      <w:bCs/>
                      <w:color w:val="000000"/>
                      <w:sz w:val="22"/>
                      <w:szCs w:val="22"/>
                    </w:rPr>
                  </w:pPr>
                  <w:r w:rsidRPr="00364461">
                    <w:rPr>
                      <w:bCs/>
                      <w:color w:val="000000"/>
                      <w:sz w:val="22"/>
                      <w:szCs w:val="22"/>
                    </w:rPr>
                    <w:t>№</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378BE" w:rsidRPr="00364461" w:rsidRDefault="009378BE" w:rsidP="00514D6C">
                  <w:pPr>
                    <w:jc w:val="center"/>
                    <w:rPr>
                      <w:bCs/>
                      <w:sz w:val="22"/>
                      <w:szCs w:val="22"/>
                    </w:rPr>
                  </w:pPr>
                  <w:r w:rsidRPr="00364461">
                    <w:rPr>
                      <w:bCs/>
                      <w:sz w:val="22"/>
                      <w:szCs w:val="22"/>
                    </w:rPr>
                    <w:t>Наименование товара,</w:t>
                  </w:r>
                </w:p>
                <w:p w:rsidR="009378BE" w:rsidRPr="00364461" w:rsidRDefault="009378BE" w:rsidP="00514D6C">
                  <w:pPr>
                    <w:jc w:val="center"/>
                    <w:rPr>
                      <w:b/>
                      <w:bCs/>
                      <w:color w:val="000000"/>
                      <w:sz w:val="22"/>
                      <w:szCs w:val="22"/>
                    </w:rPr>
                  </w:pPr>
                  <w:r w:rsidRPr="00364461">
                    <w:rPr>
                      <w:bCs/>
                      <w:sz w:val="22"/>
                      <w:szCs w:val="22"/>
                    </w:rPr>
                    <w:t>работ, услуг</w:t>
                  </w:r>
                </w:p>
              </w:tc>
              <w:tc>
                <w:tcPr>
                  <w:tcW w:w="5787" w:type="dxa"/>
                  <w:tcBorders>
                    <w:top w:val="single" w:sz="4" w:space="0" w:color="auto"/>
                    <w:left w:val="single" w:sz="4" w:space="0" w:color="auto"/>
                    <w:bottom w:val="single" w:sz="4" w:space="0" w:color="000000"/>
                    <w:right w:val="single" w:sz="4" w:space="0" w:color="auto"/>
                  </w:tcBorders>
                  <w:shd w:val="clear" w:color="auto" w:fill="auto"/>
                  <w:vAlign w:val="center"/>
                </w:tcPr>
                <w:p w:rsidR="009378BE" w:rsidRPr="00364461" w:rsidRDefault="009378BE" w:rsidP="00514D6C">
                  <w:pPr>
                    <w:jc w:val="center"/>
                    <w:rPr>
                      <w:sz w:val="22"/>
                      <w:szCs w:val="22"/>
                    </w:rPr>
                  </w:pPr>
                  <w:r w:rsidRPr="00364461">
                    <w:rPr>
                      <w:sz w:val="22"/>
                      <w:szCs w:val="22"/>
                    </w:rPr>
                    <w:t>ГОСТ, ТУ, СНиП, СП,</w:t>
                  </w:r>
                </w:p>
                <w:p w:rsidR="009378BE" w:rsidRPr="00364461" w:rsidRDefault="009378BE" w:rsidP="00514D6C">
                  <w:pPr>
                    <w:jc w:val="center"/>
                    <w:rPr>
                      <w:bCs/>
                      <w:color w:val="000000"/>
                      <w:sz w:val="22"/>
                      <w:szCs w:val="22"/>
                    </w:rPr>
                  </w:pPr>
                  <w:r w:rsidRPr="00364461">
                    <w:rPr>
                      <w:sz w:val="22"/>
                      <w:szCs w:val="22"/>
                    </w:rPr>
                    <w:t>Технические характеристики</w:t>
                  </w:r>
                </w:p>
              </w:tc>
              <w:tc>
                <w:tcPr>
                  <w:tcW w:w="877" w:type="dxa"/>
                  <w:tcBorders>
                    <w:top w:val="single" w:sz="4" w:space="0" w:color="auto"/>
                    <w:left w:val="single" w:sz="4" w:space="0" w:color="auto"/>
                    <w:bottom w:val="single" w:sz="4" w:space="0" w:color="000000"/>
                    <w:right w:val="single" w:sz="4" w:space="0" w:color="auto"/>
                  </w:tcBorders>
                  <w:shd w:val="clear" w:color="auto" w:fill="auto"/>
                  <w:vAlign w:val="center"/>
                </w:tcPr>
                <w:p w:rsidR="009378BE" w:rsidRPr="00364461" w:rsidRDefault="009378BE" w:rsidP="00514D6C">
                  <w:pPr>
                    <w:jc w:val="center"/>
                    <w:rPr>
                      <w:bCs/>
                      <w:color w:val="000000"/>
                      <w:sz w:val="22"/>
                      <w:szCs w:val="22"/>
                    </w:rPr>
                  </w:pPr>
                  <w:r w:rsidRPr="00364461">
                    <w:rPr>
                      <w:bCs/>
                      <w:color w:val="000000"/>
                      <w:sz w:val="22"/>
                      <w:szCs w:val="22"/>
                    </w:rPr>
                    <w:t>Ед.</w:t>
                  </w:r>
                </w:p>
                <w:p w:rsidR="009378BE" w:rsidRPr="00364461" w:rsidRDefault="009378BE" w:rsidP="00514D6C">
                  <w:pPr>
                    <w:jc w:val="center"/>
                    <w:rPr>
                      <w:bCs/>
                      <w:color w:val="000000"/>
                      <w:sz w:val="22"/>
                      <w:szCs w:val="22"/>
                    </w:rPr>
                  </w:pPr>
                  <w:r w:rsidRPr="00364461">
                    <w:rPr>
                      <w:bCs/>
                      <w:color w:val="000000"/>
                      <w:sz w:val="22"/>
                      <w:szCs w:val="22"/>
                    </w:rPr>
                    <w:t>изм.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78BE" w:rsidRPr="00364461" w:rsidRDefault="009378BE" w:rsidP="00514D6C">
                  <w:pPr>
                    <w:jc w:val="center"/>
                    <w:rPr>
                      <w:bCs/>
                      <w:sz w:val="22"/>
                      <w:szCs w:val="22"/>
                    </w:rPr>
                  </w:pPr>
                  <w:r w:rsidRPr="00364461">
                    <w:rPr>
                      <w:bCs/>
                      <w:sz w:val="22"/>
                      <w:szCs w:val="22"/>
                    </w:rPr>
                    <w:t>Кол-во</w:t>
                  </w:r>
                </w:p>
              </w:tc>
            </w:tr>
            <w:tr w:rsidR="009378BE" w:rsidRPr="00364461" w:rsidTr="009378BE">
              <w:trPr>
                <w:trHeight w:val="300"/>
              </w:trPr>
              <w:tc>
                <w:tcPr>
                  <w:tcW w:w="424" w:type="dxa"/>
                  <w:vMerge w:val="restart"/>
                  <w:tcBorders>
                    <w:top w:val="single" w:sz="4" w:space="0" w:color="auto"/>
                    <w:left w:val="single" w:sz="4" w:space="0" w:color="auto"/>
                    <w:bottom w:val="single" w:sz="4" w:space="0" w:color="auto"/>
                    <w:right w:val="none" w:sz="4" w:space="0" w:color="000000"/>
                  </w:tcBorders>
                  <w:shd w:val="clear" w:color="auto" w:fill="auto"/>
                </w:tcPr>
                <w:p w:rsidR="009378BE" w:rsidRPr="00364461" w:rsidRDefault="009378BE" w:rsidP="00514D6C">
                  <w:pPr>
                    <w:jc w:val="center"/>
                    <w:rPr>
                      <w:sz w:val="22"/>
                      <w:szCs w:val="22"/>
                    </w:rPr>
                  </w:pPr>
                  <w:r w:rsidRPr="00364461">
                    <w:rPr>
                      <w:sz w:val="22"/>
                      <w:szCs w:val="22"/>
                    </w:rPr>
                    <w:lastRenderedPageBreak/>
                    <w:t>1.</w:t>
                  </w:r>
                </w:p>
              </w:tc>
              <w:tc>
                <w:tcPr>
                  <w:tcW w:w="1412" w:type="dxa"/>
                  <w:vMerge w:val="restart"/>
                  <w:tcBorders>
                    <w:top w:val="none" w:sz="4" w:space="0" w:color="000000"/>
                    <w:left w:val="single" w:sz="4" w:space="0" w:color="auto"/>
                    <w:right w:val="single" w:sz="4" w:space="0" w:color="auto"/>
                  </w:tcBorders>
                  <w:shd w:val="clear" w:color="auto" w:fill="FFFFFF"/>
                </w:tcPr>
                <w:p w:rsidR="009378BE" w:rsidRPr="00364461" w:rsidRDefault="009378BE" w:rsidP="00514D6C">
                  <w:pPr>
                    <w:rPr>
                      <w:sz w:val="22"/>
                      <w:szCs w:val="22"/>
                    </w:rPr>
                  </w:pPr>
                  <w:r w:rsidRPr="00364461">
                    <w:rPr>
                      <w:sz w:val="22"/>
                      <w:szCs w:val="22"/>
                    </w:rPr>
                    <w:t>Автоматизированное рабочее место водителя/сотрудника для проведения ПМО</w:t>
                  </w:r>
                </w:p>
              </w:tc>
              <w:tc>
                <w:tcPr>
                  <w:tcW w:w="5787" w:type="dxa"/>
                  <w:tcBorders>
                    <w:top w:val="none" w:sz="4" w:space="0" w:color="000000"/>
                    <w:left w:val="none" w:sz="4" w:space="0" w:color="000000"/>
                    <w:bottom w:val="single" w:sz="4" w:space="0" w:color="auto"/>
                    <w:right w:val="single" w:sz="4" w:space="0" w:color="auto"/>
                  </w:tcBorders>
                  <w:shd w:val="clear" w:color="auto" w:fill="FFFFFF"/>
                  <w:vAlign w:val="center"/>
                </w:tcPr>
                <w:p w:rsidR="009378BE" w:rsidRPr="00364461" w:rsidRDefault="009378BE" w:rsidP="00514D6C">
                  <w:pPr>
                    <w:rPr>
                      <w:sz w:val="22"/>
                      <w:szCs w:val="22"/>
                    </w:rPr>
                  </w:pPr>
                  <w:r w:rsidRPr="00364461">
                    <w:rPr>
                      <w:sz w:val="22"/>
                      <w:szCs w:val="22"/>
                    </w:rPr>
                    <w:t>Высота</w:t>
                  </w:r>
                  <w:r w:rsidRPr="00364461">
                    <w:rPr>
                      <w:sz w:val="22"/>
                      <w:szCs w:val="22"/>
                    </w:rPr>
                    <w:tab/>
                  </w:r>
                  <w:proofErr w:type="gramStart"/>
                  <w:r w:rsidRPr="00364461">
                    <w:rPr>
                      <w:sz w:val="22"/>
                      <w:szCs w:val="22"/>
                    </w:rPr>
                    <w:t>Не</w:t>
                  </w:r>
                  <w:proofErr w:type="gramEnd"/>
                  <w:r w:rsidRPr="00364461">
                    <w:rPr>
                      <w:sz w:val="22"/>
                      <w:szCs w:val="22"/>
                    </w:rPr>
                    <w:t xml:space="preserve"> более 470 мм</w:t>
                  </w:r>
                </w:p>
                <w:p w:rsidR="009378BE" w:rsidRPr="00364461" w:rsidRDefault="009378BE" w:rsidP="00514D6C">
                  <w:pPr>
                    <w:rPr>
                      <w:sz w:val="22"/>
                      <w:szCs w:val="22"/>
                    </w:rPr>
                  </w:pPr>
                  <w:r w:rsidRPr="00364461">
                    <w:rPr>
                      <w:sz w:val="22"/>
                      <w:szCs w:val="22"/>
                    </w:rPr>
                    <w:t>Ширина</w:t>
                  </w:r>
                  <w:r w:rsidRPr="00364461">
                    <w:rPr>
                      <w:sz w:val="22"/>
                      <w:szCs w:val="22"/>
                    </w:rPr>
                    <w:tab/>
                  </w:r>
                  <w:proofErr w:type="gramStart"/>
                  <w:r w:rsidRPr="00364461">
                    <w:rPr>
                      <w:sz w:val="22"/>
                      <w:szCs w:val="22"/>
                    </w:rPr>
                    <w:t>Не</w:t>
                  </w:r>
                  <w:proofErr w:type="gramEnd"/>
                  <w:r w:rsidRPr="00364461">
                    <w:rPr>
                      <w:sz w:val="22"/>
                      <w:szCs w:val="22"/>
                    </w:rPr>
                    <w:t xml:space="preserve"> более 360 мм</w:t>
                  </w:r>
                </w:p>
                <w:p w:rsidR="009378BE" w:rsidRPr="00364461" w:rsidRDefault="009378BE" w:rsidP="00514D6C">
                  <w:pPr>
                    <w:rPr>
                      <w:sz w:val="22"/>
                      <w:szCs w:val="22"/>
                    </w:rPr>
                  </w:pPr>
                  <w:r w:rsidRPr="00364461">
                    <w:rPr>
                      <w:sz w:val="22"/>
                      <w:szCs w:val="22"/>
                    </w:rPr>
                    <w:t>Глубина</w:t>
                  </w:r>
                  <w:r w:rsidRPr="00364461">
                    <w:rPr>
                      <w:sz w:val="22"/>
                      <w:szCs w:val="22"/>
                    </w:rPr>
                    <w:tab/>
                  </w:r>
                  <w:proofErr w:type="gramStart"/>
                  <w:r w:rsidRPr="00364461">
                    <w:rPr>
                      <w:sz w:val="22"/>
                      <w:szCs w:val="22"/>
                    </w:rPr>
                    <w:t>Не</w:t>
                  </w:r>
                  <w:proofErr w:type="gramEnd"/>
                  <w:r w:rsidRPr="00364461">
                    <w:rPr>
                      <w:sz w:val="22"/>
                      <w:szCs w:val="22"/>
                    </w:rPr>
                    <w:t xml:space="preserve"> более 180 мм </w:t>
                  </w:r>
                </w:p>
                <w:p w:rsidR="009378BE" w:rsidRPr="00364461" w:rsidRDefault="009378BE" w:rsidP="00514D6C">
                  <w:pPr>
                    <w:rPr>
                      <w:sz w:val="22"/>
                      <w:szCs w:val="22"/>
                    </w:rPr>
                  </w:pPr>
                  <w:r w:rsidRPr="00364461">
                    <w:rPr>
                      <w:sz w:val="22"/>
                      <w:szCs w:val="22"/>
                    </w:rPr>
                    <w:t>Масса</w:t>
                  </w:r>
                  <w:r w:rsidRPr="00364461">
                    <w:rPr>
                      <w:sz w:val="22"/>
                      <w:szCs w:val="22"/>
                    </w:rPr>
                    <w:tab/>
                  </w:r>
                  <w:proofErr w:type="gramStart"/>
                  <w:r w:rsidRPr="00364461">
                    <w:rPr>
                      <w:sz w:val="22"/>
                      <w:szCs w:val="22"/>
                    </w:rPr>
                    <w:t>Не</w:t>
                  </w:r>
                  <w:proofErr w:type="gramEnd"/>
                  <w:r w:rsidRPr="00364461">
                    <w:rPr>
                      <w:sz w:val="22"/>
                      <w:szCs w:val="22"/>
                    </w:rPr>
                    <w:t xml:space="preserve"> более 14 кг</w:t>
                  </w:r>
                </w:p>
                <w:p w:rsidR="009378BE" w:rsidRPr="00364461" w:rsidRDefault="009378BE" w:rsidP="00514D6C">
                  <w:pPr>
                    <w:rPr>
                      <w:sz w:val="22"/>
                      <w:szCs w:val="22"/>
                    </w:rPr>
                  </w:pPr>
                  <w:r w:rsidRPr="00364461">
                    <w:rPr>
                      <w:sz w:val="22"/>
                      <w:szCs w:val="22"/>
                    </w:rPr>
                    <w:t>Материал корпуса</w:t>
                  </w:r>
                  <w:r w:rsidRPr="00364461">
                    <w:rPr>
                      <w:sz w:val="22"/>
                      <w:szCs w:val="22"/>
                    </w:rPr>
                    <w:tab/>
                    <w:t>металл, пластик</w:t>
                  </w:r>
                </w:p>
                <w:p w:rsidR="009378BE" w:rsidRPr="00364461" w:rsidRDefault="009378BE" w:rsidP="00514D6C">
                  <w:pPr>
                    <w:rPr>
                      <w:sz w:val="22"/>
                      <w:szCs w:val="22"/>
                    </w:rPr>
                  </w:pPr>
                  <w:r w:rsidRPr="00364461">
                    <w:rPr>
                      <w:sz w:val="22"/>
                      <w:szCs w:val="22"/>
                    </w:rPr>
                    <w:t>Устойчивость покрытия к воздействию моющих и дезинфицирующих средств</w:t>
                  </w:r>
                  <w:r w:rsidRPr="00364461">
                    <w:rPr>
                      <w:sz w:val="22"/>
                      <w:szCs w:val="22"/>
                    </w:rPr>
                    <w:tab/>
                    <w:t>[Наличие]</w:t>
                  </w:r>
                </w:p>
                <w:p w:rsidR="009378BE" w:rsidRPr="00364461" w:rsidRDefault="009378BE" w:rsidP="00514D6C">
                  <w:pPr>
                    <w:rPr>
                      <w:sz w:val="22"/>
                      <w:szCs w:val="22"/>
                    </w:rPr>
                  </w:pPr>
                  <w:r w:rsidRPr="00364461">
                    <w:rPr>
                      <w:sz w:val="22"/>
                      <w:szCs w:val="22"/>
                    </w:rPr>
                    <w:t>Наличие сервисного отсека</w:t>
                  </w:r>
                  <w:r w:rsidRPr="00364461">
                    <w:rPr>
                      <w:sz w:val="22"/>
                      <w:szCs w:val="22"/>
                    </w:rPr>
                    <w:tab/>
                    <w:t>[Наличие]</w:t>
                  </w:r>
                </w:p>
                <w:p w:rsidR="009378BE" w:rsidRPr="00364461" w:rsidRDefault="009378BE" w:rsidP="00514D6C">
                  <w:pPr>
                    <w:rPr>
                      <w:sz w:val="22"/>
                      <w:szCs w:val="22"/>
                    </w:rPr>
                  </w:pPr>
                  <w:r w:rsidRPr="00364461">
                    <w:rPr>
                      <w:sz w:val="22"/>
                      <w:szCs w:val="22"/>
                    </w:rPr>
                    <w:t>Разрешение экрана</w:t>
                  </w:r>
                  <w:r w:rsidRPr="00364461">
                    <w:rPr>
                      <w:sz w:val="22"/>
                      <w:szCs w:val="22"/>
                    </w:rPr>
                    <w:tab/>
                  </w:r>
                  <w:proofErr w:type="gramStart"/>
                  <w:r w:rsidRPr="00364461">
                    <w:rPr>
                      <w:sz w:val="22"/>
                      <w:szCs w:val="22"/>
                    </w:rPr>
                    <w:t>Не</w:t>
                  </w:r>
                  <w:proofErr w:type="gramEnd"/>
                  <w:r w:rsidRPr="00364461">
                    <w:rPr>
                      <w:sz w:val="22"/>
                      <w:szCs w:val="22"/>
                    </w:rPr>
                    <w:t xml:space="preserve"> ниже 1280×800 пиксель</w:t>
                  </w:r>
                </w:p>
                <w:p w:rsidR="009378BE" w:rsidRPr="00364461" w:rsidRDefault="009378BE" w:rsidP="00514D6C">
                  <w:pPr>
                    <w:rPr>
                      <w:sz w:val="22"/>
                      <w:szCs w:val="22"/>
                    </w:rPr>
                  </w:pPr>
                  <w:r w:rsidRPr="00364461">
                    <w:rPr>
                      <w:sz w:val="22"/>
                      <w:szCs w:val="22"/>
                    </w:rPr>
                    <w:t>Диагональ экрана</w:t>
                  </w:r>
                  <w:r w:rsidRPr="00364461">
                    <w:rPr>
                      <w:sz w:val="22"/>
                      <w:szCs w:val="22"/>
                    </w:rPr>
                    <w:tab/>
                  </w:r>
                  <w:proofErr w:type="gramStart"/>
                  <w:r w:rsidRPr="00364461">
                    <w:rPr>
                      <w:sz w:val="22"/>
                      <w:szCs w:val="22"/>
                    </w:rPr>
                    <w:t>Не</w:t>
                  </w:r>
                  <w:proofErr w:type="gramEnd"/>
                  <w:r w:rsidRPr="00364461">
                    <w:rPr>
                      <w:sz w:val="22"/>
                      <w:szCs w:val="22"/>
                    </w:rPr>
                    <w:t xml:space="preserve"> менее 10 дюйм</w:t>
                  </w:r>
                </w:p>
                <w:p w:rsidR="009378BE" w:rsidRPr="00364461" w:rsidRDefault="009378BE" w:rsidP="00514D6C">
                  <w:pPr>
                    <w:rPr>
                      <w:sz w:val="22"/>
                      <w:szCs w:val="22"/>
                    </w:rPr>
                  </w:pPr>
                  <w:r w:rsidRPr="00364461">
                    <w:rPr>
                      <w:sz w:val="22"/>
                      <w:szCs w:val="22"/>
                    </w:rPr>
                    <w:t>Соотношение сторон экрана</w:t>
                  </w:r>
                  <w:r w:rsidRPr="00364461">
                    <w:rPr>
                      <w:sz w:val="22"/>
                      <w:szCs w:val="22"/>
                    </w:rPr>
                    <w:tab/>
                    <w:t>16:9</w:t>
                  </w:r>
                </w:p>
                <w:p w:rsidR="009378BE" w:rsidRPr="00364461" w:rsidRDefault="009378BE" w:rsidP="00514D6C">
                  <w:pPr>
                    <w:rPr>
                      <w:sz w:val="22"/>
                      <w:szCs w:val="22"/>
                    </w:rPr>
                  </w:pPr>
                  <w:r w:rsidRPr="00364461">
                    <w:rPr>
                      <w:sz w:val="22"/>
                      <w:szCs w:val="22"/>
                    </w:rPr>
                    <w:t>Тип покрытия экрана</w:t>
                  </w:r>
                  <w:r w:rsidRPr="00364461">
                    <w:rPr>
                      <w:sz w:val="22"/>
                      <w:szCs w:val="22"/>
                    </w:rPr>
                    <w:tab/>
                    <w:t>Матовый</w:t>
                  </w:r>
                </w:p>
                <w:p w:rsidR="009378BE" w:rsidRPr="00364461" w:rsidRDefault="009378BE" w:rsidP="00514D6C">
                  <w:pPr>
                    <w:rPr>
                      <w:sz w:val="22"/>
                      <w:szCs w:val="22"/>
                    </w:rPr>
                  </w:pPr>
                  <w:r w:rsidRPr="00364461">
                    <w:rPr>
                      <w:sz w:val="22"/>
                      <w:szCs w:val="22"/>
                    </w:rPr>
                    <w:t>Тип матрицы экрана</w:t>
                  </w:r>
                  <w:r w:rsidRPr="00364461">
                    <w:rPr>
                      <w:sz w:val="22"/>
                      <w:szCs w:val="22"/>
                    </w:rPr>
                    <w:tab/>
                    <w:t>TN или IPS</w:t>
                  </w:r>
                </w:p>
                <w:p w:rsidR="009378BE" w:rsidRPr="00364461" w:rsidRDefault="009378BE" w:rsidP="00514D6C">
                  <w:pPr>
                    <w:rPr>
                      <w:sz w:val="22"/>
                      <w:szCs w:val="22"/>
                    </w:rPr>
                  </w:pPr>
                  <w:r w:rsidRPr="00364461">
                    <w:rPr>
                      <w:sz w:val="22"/>
                      <w:szCs w:val="22"/>
                    </w:rPr>
                    <w:t>Сенсорного экрана</w:t>
                  </w:r>
                  <w:r w:rsidRPr="00364461">
                    <w:rPr>
                      <w:sz w:val="22"/>
                      <w:szCs w:val="22"/>
                    </w:rPr>
                    <w:tab/>
                    <w:t>[Наличие]</w:t>
                  </w:r>
                </w:p>
                <w:p w:rsidR="009378BE" w:rsidRPr="00364461" w:rsidRDefault="009378BE" w:rsidP="00514D6C">
                  <w:pPr>
                    <w:rPr>
                      <w:sz w:val="22"/>
                      <w:szCs w:val="22"/>
                    </w:rPr>
                  </w:pPr>
                  <w:r w:rsidRPr="00364461">
                    <w:rPr>
                      <w:sz w:val="22"/>
                      <w:szCs w:val="22"/>
                    </w:rPr>
                    <w:t>Частота процессора</w:t>
                  </w:r>
                  <w:r w:rsidRPr="00364461">
                    <w:rPr>
                      <w:sz w:val="22"/>
                      <w:szCs w:val="22"/>
                    </w:rPr>
                    <w:tab/>
                  </w:r>
                  <w:proofErr w:type="gramStart"/>
                  <w:r w:rsidRPr="00364461">
                    <w:rPr>
                      <w:sz w:val="22"/>
                      <w:szCs w:val="22"/>
                    </w:rPr>
                    <w:t>Не</w:t>
                  </w:r>
                  <w:proofErr w:type="gramEnd"/>
                  <w:r w:rsidRPr="00364461">
                    <w:rPr>
                      <w:sz w:val="22"/>
                      <w:szCs w:val="22"/>
                    </w:rPr>
                    <w:t xml:space="preserve"> ниже 1,8 ГГц</w:t>
                  </w:r>
                </w:p>
                <w:p w:rsidR="009378BE" w:rsidRPr="00364461" w:rsidRDefault="009378BE" w:rsidP="00514D6C">
                  <w:pPr>
                    <w:rPr>
                      <w:sz w:val="22"/>
                      <w:szCs w:val="22"/>
                    </w:rPr>
                  </w:pPr>
                  <w:r w:rsidRPr="00364461">
                    <w:rPr>
                      <w:sz w:val="22"/>
                      <w:szCs w:val="22"/>
                    </w:rPr>
                    <w:t>Количество ядер процессора</w:t>
                  </w:r>
                  <w:r w:rsidRPr="00364461">
                    <w:rPr>
                      <w:sz w:val="22"/>
                      <w:szCs w:val="22"/>
                    </w:rPr>
                    <w:tab/>
                  </w:r>
                  <w:proofErr w:type="gramStart"/>
                  <w:r w:rsidRPr="00364461">
                    <w:rPr>
                      <w:sz w:val="22"/>
                      <w:szCs w:val="22"/>
                    </w:rPr>
                    <w:t>Не</w:t>
                  </w:r>
                  <w:proofErr w:type="gramEnd"/>
                  <w:r w:rsidRPr="00364461">
                    <w:rPr>
                      <w:sz w:val="22"/>
                      <w:szCs w:val="22"/>
                    </w:rPr>
                    <w:t xml:space="preserve"> менее 2 шт. </w:t>
                  </w:r>
                </w:p>
                <w:p w:rsidR="009378BE" w:rsidRPr="00364461" w:rsidRDefault="009378BE" w:rsidP="00514D6C">
                  <w:pPr>
                    <w:rPr>
                      <w:sz w:val="22"/>
                      <w:szCs w:val="22"/>
                    </w:rPr>
                  </w:pPr>
                  <w:r w:rsidRPr="00364461">
                    <w:rPr>
                      <w:sz w:val="22"/>
                      <w:szCs w:val="22"/>
                    </w:rPr>
                    <w:t>Объем оперативной памяти</w:t>
                  </w:r>
                  <w:r w:rsidRPr="00364461">
                    <w:rPr>
                      <w:sz w:val="22"/>
                      <w:szCs w:val="22"/>
                    </w:rPr>
                    <w:tab/>
                  </w:r>
                  <w:proofErr w:type="gramStart"/>
                  <w:r w:rsidRPr="00364461">
                    <w:rPr>
                      <w:sz w:val="22"/>
                      <w:szCs w:val="22"/>
                    </w:rPr>
                    <w:t>Не</w:t>
                  </w:r>
                  <w:proofErr w:type="gramEnd"/>
                  <w:r w:rsidRPr="00364461">
                    <w:rPr>
                      <w:sz w:val="22"/>
                      <w:szCs w:val="22"/>
                    </w:rPr>
                    <w:t xml:space="preserve"> менее 2 Гб</w:t>
                  </w:r>
                </w:p>
                <w:p w:rsidR="009378BE" w:rsidRPr="00364461" w:rsidRDefault="009378BE" w:rsidP="00514D6C">
                  <w:pPr>
                    <w:rPr>
                      <w:sz w:val="22"/>
                      <w:szCs w:val="22"/>
                    </w:rPr>
                  </w:pPr>
                  <w:r w:rsidRPr="00364461">
                    <w:rPr>
                      <w:sz w:val="22"/>
                      <w:szCs w:val="22"/>
                    </w:rPr>
                    <w:t>Тип оперативной памяти</w:t>
                  </w:r>
                  <w:r w:rsidRPr="00364461">
                    <w:rPr>
                      <w:sz w:val="22"/>
                      <w:szCs w:val="22"/>
                    </w:rPr>
                    <w:tab/>
                    <w:t>DDR4 или SO-DIMM DDR4</w:t>
                  </w:r>
                </w:p>
                <w:p w:rsidR="009378BE" w:rsidRPr="00364461" w:rsidRDefault="009378BE" w:rsidP="00514D6C">
                  <w:pPr>
                    <w:rPr>
                      <w:sz w:val="22"/>
                      <w:szCs w:val="22"/>
                    </w:rPr>
                  </w:pPr>
                  <w:r w:rsidRPr="00364461">
                    <w:rPr>
                      <w:sz w:val="22"/>
                      <w:szCs w:val="22"/>
                    </w:rPr>
                    <w:t>Частота памяти</w:t>
                  </w:r>
                  <w:r w:rsidRPr="00364461">
                    <w:rPr>
                      <w:sz w:val="22"/>
                      <w:szCs w:val="22"/>
                    </w:rPr>
                    <w:tab/>
                  </w:r>
                  <w:proofErr w:type="gramStart"/>
                  <w:r w:rsidRPr="00364461">
                    <w:rPr>
                      <w:sz w:val="22"/>
                      <w:szCs w:val="22"/>
                    </w:rPr>
                    <w:t>Не</w:t>
                  </w:r>
                  <w:proofErr w:type="gramEnd"/>
                  <w:r w:rsidRPr="00364461">
                    <w:rPr>
                      <w:sz w:val="22"/>
                      <w:szCs w:val="22"/>
                    </w:rPr>
                    <w:t xml:space="preserve"> менее 2133 МГц</w:t>
                  </w:r>
                </w:p>
                <w:p w:rsidR="009378BE" w:rsidRPr="00364461" w:rsidRDefault="009378BE" w:rsidP="00514D6C">
                  <w:pPr>
                    <w:rPr>
                      <w:sz w:val="22"/>
                      <w:szCs w:val="22"/>
                    </w:rPr>
                  </w:pPr>
                  <w:r w:rsidRPr="00364461">
                    <w:rPr>
                      <w:sz w:val="22"/>
                      <w:szCs w:val="22"/>
                    </w:rPr>
                    <w:t>Объем жесткого диска</w:t>
                  </w:r>
                  <w:r w:rsidRPr="00364461">
                    <w:rPr>
                      <w:sz w:val="22"/>
                      <w:szCs w:val="22"/>
                    </w:rPr>
                    <w:tab/>
                  </w:r>
                  <w:proofErr w:type="gramStart"/>
                  <w:r w:rsidRPr="00364461">
                    <w:rPr>
                      <w:sz w:val="22"/>
                      <w:szCs w:val="22"/>
                    </w:rPr>
                    <w:t>Не</w:t>
                  </w:r>
                  <w:proofErr w:type="gramEnd"/>
                  <w:r w:rsidRPr="00364461">
                    <w:rPr>
                      <w:sz w:val="22"/>
                      <w:szCs w:val="22"/>
                    </w:rPr>
                    <w:t xml:space="preserve"> менее 256 Гб</w:t>
                  </w:r>
                </w:p>
                <w:p w:rsidR="009378BE" w:rsidRPr="00364461" w:rsidRDefault="009378BE" w:rsidP="00514D6C">
                  <w:pPr>
                    <w:rPr>
                      <w:sz w:val="22"/>
                      <w:szCs w:val="22"/>
                    </w:rPr>
                  </w:pPr>
                  <w:r w:rsidRPr="00364461">
                    <w:rPr>
                      <w:sz w:val="22"/>
                      <w:szCs w:val="22"/>
                    </w:rPr>
                    <w:t>Сетевой адаптер</w:t>
                  </w:r>
                  <w:r w:rsidRPr="00364461">
                    <w:rPr>
                      <w:sz w:val="22"/>
                      <w:szCs w:val="22"/>
                    </w:rPr>
                    <w:tab/>
                    <w:t>100/1000 Мбит/с</w:t>
                  </w:r>
                </w:p>
                <w:p w:rsidR="009378BE" w:rsidRPr="00364461" w:rsidRDefault="009378BE" w:rsidP="00514D6C">
                  <w:pPr>
                    <w:rPr>
                      <w:sz w:val="22"/>
                      <w:szCs w:val="22"/>
                    </w:rPr>
                  </w:pPr>
                  <w:r w:rsidRPr="00364461">
                    <w:rPr>
                      <w:sz w:val="22"/>
                      <w:szCs w:val="22"/>
                    </w:rPr>
                    <w:t>Беспроводная сеть</w:t>
                  </w:r>
                  <w:r w:rsidRPr="00364461">
                    <w:rPr>
                      <w:sz w:val="22"/>
                      <w:szCs w:val="22"/>
                    </w:rPr>
                    <w:tab/>
                    <w:t>[Наличие]</w:t>
                  </w:r>
                </w:p>
                <w:p w:rsidR="009378BE" w:rsidRPr="00364461" w:rsidRDefault="009378BE" w:rsidP="00514D6C">
                  <w:pPr>
                    <w:rPr>
                      <w:sz w:val="22"/>
                      <w:szCs w:val="22"/>
                    </w:rPr>
                  </w:pPr>
                  <w:r w:rsidRPr="00364461">
                    <w:rPr>
                      <w:sz w:val="22"/>
                      <w:szCs w:val="22"/>
                    </w:rPr>
                    <w:t>Тип беспроводной сети</w:t>
                  </w:r>
                  <w:r w:rsidRPr="00364461">
                    <w:rPr>
                      <w:sz w:val="22"/>
                      <w:szCs w:val="22"/>
                    </w:rPr>
                    <w:tab/>
                    <w:t>802.11 b/g/n</w:t>
                  </w:r>
                </w:p>
                <w:p w:rsidR="009378BE" w:rsidRPr="00364461" w:rsidRDefault="009378BE" w:rsidP="00514D6C">
                  <w:pPr>
                    <w:rPr>
                      <w:sz w:val="22"/>
                      <w:szCs w:val="22"/>
                    </w:rPr>
                  </w:pPr>
                  <w:r w:rsidRPr="00364461">
                    <w:rPr>
                      <w:sz w:val="22"/>
                      <w:szCs w:val="22"/>
                    </w:rPr>
                    <w:t xml:space="preserve">Поддержка </w:t>
                  </w:r>
                  <w:proofErr w:type="spellStart"/>
                  <w:r w:rsidRPr="00364461">
                    <w:rPr>
                      <w:sz w:val="22"/>
                      <w:szCs w:val="22"/>
                    </w:rPr>
                    <w:t>Bluetooth</w:t>
                  </w:r>
                  <w:proofErr w:type="spellEnd"/>
                  <w:r w:rsidRPr="00364461">
                    <w:rPr>
                      <w:sz w:val="22"/>
                      <w:szCs w:val="22"/>
                    </w:rPr>
                    <w:tab/>
                    <w:t xml:space="preserve"> Версия не ниже 4.0</w:t>
                  </w:r>
                </w:p>
                <w:p w:rsidR="009378BE" w:rsidRPr="00364461" w:rsidRDefault="009378BE" w:rsidP="00514D6C">
                  <w:pPr>
                    <w:rPr>
                      <w:sz w:val="22"/>
                      <w:szCs w:val="22"/>
                    </w:rPr>
                  </w:pPr>
                  <w:r w:rsidRPr="00364461">
                    <w:rPr>
                      <w:sz w:val="22"/>
                      <w:szCs w:val="22"/>
                    </w:rPr>
                    <w:t xml:space="preserve">Общее количество </w:t>
                  </w:r>
                  <w:proofErr w:type="spellStart"/>
                  <w:r w:rsidRPr="00364461">
                    <w:rPr>
                      <w:sz w:val="22"/>
                      <w:szCs w:val="22"/>
                    </w:rPr>
                    <w:t>Ethernet</w:t>
                  </w:r>
                  <w:proofErr w:type="spellEnd"/>
                  <w:r w:rsidRPr="00364461">
                    <w:rPr>
                      <w:sz w:val="22"/>
                      <w:szCs w:val="22"/>
                    </w:rPr>
                    <w:t xml:space="preserve"> портов</w:t>
                  </w:r>
                  <w:r w:rsidRPr="00364461">
                    <w:rPr>
                      <w:sz w:val="22"/>
                      <w:szCs w:val="22"/>
                    </w:rPr>
                    <w:tab/>
                  </w:r>
                  <w:proofErr w:type="gramStart"/>
                  <w:r w:rsidRPr="00364461">
                    <w:rPr>
                      <w:sz w:val="22"/>
                      <w:szCs w:val="22"/>
                    </w:rPr>
                    <w:t>Не</w:t>
                  </w:r>
                  <w:proofErr w:type="gramEnd"/>
                  <w:r w:rsidRPr="00364461">
                    <w:rPr>
                      <w:sz w:val="22"/>
                      <w:szCs w:val="22"/>
                    </w:rPr>
                    <w:t xml:space="preserve"> менее 3 шт.</w:t>
                  </w:r>
                </w:p>
                <w:p w:rsidR="009378BE" w:rsidRPr="00364461" w:rsidRDefault="009378BE" w:rsidP="00514D6C">
                  <w:pPr>
                    <w:rPr>
                      <w:sz w:val="22"/>
                      <w:szCs w:val="22"/>
                    </w:rPr>
                  </w:pPr>
                  <w:r w:rsidRPr="00364461">
                    <w:rPr>
                      <w:sz w:val="22"/>
                      <w:szCs w:val="22"/>
                    </w:rPr>
                    <w:t>Общее количество USB портов</w:t>
                  </w:r>
                  <w:r w:rsidRPr="00364461">
                    <w:rPr>
                      <w:sz w:val="22"/>
                      <w:szCs w:val="22"/>
                    </w:rPr>
                    <w:tab/>
                  </w:r>
                  <w:proofErr w:type="gramStart"/>
                  <w:r w:rsidRPr="00364461">
                    <w:rPr>
                      <w:sz w:val="22"/>
                      <w:szCs w:val="22"/>
                    </w:rPr>
                    <w:t>Не</w:t>
                  </w:r>
                  <w:proofErr w:type="gramEnd"/>
                  <w:r w:rsidRPr="00364461">
                    <w:rPr>
                      <w:sz w:val="22"/>
                      <w:szCs w:val="22"/>
                    </w:rPr>
                    <w:t xml:space="preserve"> менее 6 шт.</w:t>
                  </w:r>
                </w:p>
                <w:p w:rsidR="009378BE" w:rsidRPr="00364461" w:rsidRDefault="009378BE" w:rsidP="00514D6C">
                  <w:pPr>
                    <w:rPr>
                      <w:sz w:val="22"/>
                      <w:szCs w:val="22"/>
                    </w:rPr>
                  </w:pPr>
                  <w:r w:rsidRPr="00364461">
                    <w:rPr>
                      <w:sz w:val="22"/>
                      <w:szCs w:val="22"/>
                    </w:rPr>
                    <w:t>Общее количество управляемых USB портов с возможностью отключения питания</w:t>
                  </w:r>
                  <w:r w:rsidRPr="00364461">
                    <w:rPr>
                      <w:sz w:val="22"/>
                      <w:szCs w:val="22"/>
                    </w:rPr>
                    <w:tab/>
                  </w:r>
                  <w:proofErr w:type="gramStart"/>
                  <w:r w:rsidRPr="00364461">
                    <w:rPr>
                      <w:sz w:val="22"/>
                      <w:szCs w:val="22"/>
                    </w:rPr>
                    <w:t>Не</w:t>
                  </w:r>
                  <w:proofErr w:type="gramEnd"/>
                  <w:r w:rsidRPr="00364461">
                    <w:rPr>
                      <w:sz w:val="22"/>
                      <w:szCs w:val="22"/>
                    </w:rPr>
                    <w:t xml:space="preserve"> менее 4 шт.</w:t>
                  </w:r>
                </w:p>
                <w:p w:rsidR="009378BE" w:rsidRPr="00364461" w:rsidRDefault="009378BE" w:rsidP="00514D6C">
                  <w:pPr>
                    <w:rPr>
                      <w:sz w:val="22"/>
                      <w:szCs w:val="22"/>
                    </w:rPr>
                  </w:pPr>
                  <w:r w:rsidRPr="00364461">
                    <w:rPr>
                      <w:sz w:val="22"/>
                      <w:szCs w:val="22"/>
                    </w:rPr>
                    <w:t>Камера фронтальная</w:t>
                  </w:r>
                  <w:r w:rsidRPr="00364461">
                    <w:rPr>
                      <w:sz w:val="22"/>
                      <w:szCs w:val="22"/>
                    </w:rPr>
                    <w:tab/>
                    <w:t>[Наличие]</w:t>
                  </w:r>
                </w:p>
                <w:p w:rsidR="009378BE" w:rsidRPr="00364461" w:rsidRDefault="009378BE" w:rsidP="00514D6C">
                  <w:pPr>
                    <w:rPr>
                      <w:sz w:val="22"/>
                      <w:szCs w:val="22"/>
                    </w:rPr>
                  </w:pPr>
                  <w:r w:rsidRPr="00364461">
                    <w:rPr>
                      <w:sz w:val="22"/>
                      <w:szCs w:val="22"/>
                    </w:rPr>
                    <w:t>Разрешение фронтальной камеры</w:t>
                  </w:r>
                  <w:r w:rsidRPr="00364461">
                    <w:rPr>
                      <w:sz w:val="22"/>
                      <w:szCs w:val="22"/>
                    </w:rPr>
                    <w:tab/>
                  </w:r>
                  <w:proofErr w:type="gramStart"/>
                  <w:r w:rsidRPr="00364461">
                    <w:rPr>
                      <w:sz w:val="22"/>
                      <w:szCs w:val="22"/>
                    </w:rPr>
                    <w:t>Не</w:t>
                  </w:r>
                  <w:proofErr w:type="gramEnd"/>
                  <w:r w:rsidRPr="00364461">
                    <w:rPr>
                      <w:sz w:val="22"/>
                      <w:szCs w:val="22"/>
                    </w:rPr>
                    <w:t xml:space="preserve"> ниже 1280×720 пиксель</w:t>
                  </w:r>
                </w:p>
                <w:p w:rsidR="009378BE" w:rsidRPr="00364461" w:rsidRDefault="009378BE" w:rsidP="00514D6C">
                  <w:pPr>
                    <w:rPr>
                      <w:sz w:val="22"/>
                      <w:szCs w:val="22"/>
                    </w:rPr>
                  </w:pPr>
                  <w:r w:rsidRPr="00364461">
                    <w:rPr>
                      <w:sz w:val="22"/>
                      <w:szCs w:val="22"/>
                    </w:rPr>
                    <w:t>Частота кадров фронтальной камеры</w:t>
                  </w:r>
                  <w:r w:rsidRPr="00364461">
                    <w:rPr>
                      <w:sz w:val="22"/>
                      <w:szCs w:val="22"/>
                    </w:rPr>
                    <w:tab/>
                  </w:r>
                  <w:proofErr w:type="gramStart"/>
                  <w:r w:rsidRPr="00364461">
                    <w:rPr>
                      <w:sz w:val="22"/>
                      <w:szCs w:val="22"/>
                    </w:rPr>
                    <w:t>Не</w:t>
                  </w:r>
                  <w:proofErr w:type="gramEnd"/>
                  <w:r w:rsidRPr="00364461">
                    <w:rPr>
                      <w:sz w:val="22"/>
                      <w:szCs w:val="22"/>
                    </w:rPr>
                    <w:t xml:space="preserve"> ниже 15 кадр\сек</w:t>
                  </w:r>
                </w:p>
                <w:p w:rsidR="009378BE" w:rsidRPr="00364461" w:rsidRDefault="009378BE" w:rsidP="00514D6C">
                  <w:pPr>
                    <w:rPr>
                      <w:sz w:val="22"/>
                      <w:szCs w:val="22"/>
                    </w:rPr>
                  </w:pPr>
                  <w:r w:rsidRPr="00364461">
                    <w:rPr>
                      <w:sz w:val="22"/>
                      <w:szCs w:val="22"/>
                    </w:rPr>
                    <w:t>Камера боковая</w:t>
                  </w:r>
                  <w:r w:rsidRPr="00364461">
                    <w:rPr>
                      <w:sz w:val="22"/>
                      <w:szCs w:val="22"/>
                    </w:rPr>
                    <w:tab/>
                    <w:t>[Наличие]</w:t>
                  </w:r>
                </w:p>
                <w:p w:rsidR="009378BE" w:rsidRPr="00364461" w:rsidRDefault="009378BE" w:rsidP="00514D6C">
                  <w:pPr>
                    <w:rPr>
                      <w:sz w:val="22"/>
                      <w:szCs w:val="22"/>
                    </w:rPr>
                  </w:pPr>
                  <w:r w:rsidRPr="00364461">
                    <w:rPr>
                      <w:sz w:val="22"/>
                      <w:szCs w:val="22"/>
                    </w:rPr>
                    <w:t>Разрешение боковой камеры</w:t>
                  </w:r>
                  <w:r w:rsidRPr="00364461">
                    <w:rPr>
                      <w:sz w:val="22"/>
                      <w:szCs w:val="22"/>
                    </w:rPr>
                    <w:tab/>
                  </w:r>
                  <w:proofErr w:type="gramStart"/>
                  <w:r w:rsidRPr="00364461">
                    <w:rPr>
                      <w:sz w:val="22"/>
                      <w:szCs w:val="22"/>
                    </w:rPr>
                    <w:t>Не</w:t>
                  </w:r>
                  <w:proofErr w:type="gramEnd"/>
                  <w:r w:rsidRPr="00364461">
                    <w:rPr>
                      <w:sz w:val="22"/>
                      <w:szCs w:val="22"/>
                    </w:rPr>
                    <w:t xml:space="preserve"> ниже 1920×1080</w:t>
                  </w:r>
                </w:p>
                <w:p w:rsidR="009378BE" w:rsidRPr="00364461" w:rsidRDefault="009378BE" w:rsidP="00514D6C">
                  <w:pPr>
                    <w:rPr>
                      <w:sz w:val="22"/>
                      <w:szCs w:val="22"/>
                    </w:rPr>
                  </w:pPr>
                  <w:r w:rsidRPr="00364461">
                    <w:rPr>
                      <w:sz w:val="22"/>
                      <w:szCs w:val="22"/>
                    </w:rPr>
                    <w:t>Частота кадров боковой камеры</w:t>
                  </w:r>
                  <w:r w:rsidRPr="00364461">
                    <w:rPr>
                      <w:sz w:val="22"/>
                      <w:szCs w:val="22"/>
                    </w:rPr>
                    <w:tab/>
                    <w:t>Не ниже 15</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378BE" w:rsidRPr="00364461" w:rsidRDefault="009378BE" w:rsidP="00514D6C">
                  <w:pPr>
                    <w:jc w:val="center"/>
                    <w:rPr>
                      <w:sz w:val="22"/>
                      <w:szCs w:val="22"/>
                    </w:rPr>
                  </w:pPr>
                  <w:r w:rsidRPr="00364461">
                    <w:rPr>
                      <w:sz w:val="22"/>
                      <w:szCs w:val="22"/>
                    </w:rPr>
                    <w:t>шт.</w:t>
                  </w:r>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378BE" w:rsidRPr="00364461" w:rsidRDefault="009378BE" w:rsidP="00514D6C">
                  <w:pPr>
                    <w:jc w:val="center"/>
                    <w:rPr>
                      <w:sz w:val="22"/>
                      <w:szCs w:val="22"/>
                    </w:rPr>
                  </w:pPr>
                  <w:r w:rsidRPr="00364461">
                    <w:rPr>
                      <w:sz w:val="22"/>
                      <w:szCs w:val="22"/>
                    </w:rPr>
                    <w:t>7</w:t>
                  </w:r>
                </w:p>
              </w:tc>
            </w:tr>
            <w:tr w:rsidR="009378BE" w:rsidRPr="00364461" w:rsidTr="009378BE">
              <w:trPr>
                <w:gridAfter w:val="3"/>
                <w:wAfter w:w="7373" w:type="dxa"/>
                <w:trHeight w:val="276"/>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9378BE" w:rsidRPr="00364461" w:rsidRDefault="009378BE"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9378BE" w:rsidRPr="00364461" w:rsidRDefault="009378BE" w:rsidP="00514D6C">
                  <w:pPr>
                    <w:rPr>
                      <w:sz w:val="22"/>
                      <w:szCs w:val="22"/>
                    </w:rPr>
                  </w:pPr>
                </w:p>
              </w:tc>
            </w:tr>
            <w:tr w:rsidR="009378BE" w:rsidRPr="00364461" w:rsidTr="009F11DA">
              <w:trPr>
                <w:trHeight w:val="300"/>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9378BE" w:rsidRPr="00364461" w:rsidRDefault="009378BE"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9378BE" w:rsidRPr="00364461" w:rsidRDefault="009378BE" w:rsidP="00514D6C">
                  <w:pPr>
                    <w:rPr>
                      <w:sz w:val="22"/>
                      <w:szCs w:val="22"/>
                    </w:rPr>
                  </w:pPr>
                </w:p>
              </w:tc>
              <w:tc>
                <w:tcPr>
                  <w:tcW w:w="5787" w:type="dxa"/>
                  <w:tcBorders>
                    <w:top w:val="none" w:sz="4" w:space="0" w:color="000000"/>
                    <w:left w:val="none" w:sz="4" w:space="0" w:color="000000"/>
                    <w:bottom w:val="single" w:sz="4" w:space="0" w:color="auto"/>
                    <w:right w:val="single" w:sz="4" w:space="0" w:color="auto"/>
                  </w:tcBorders>
                  <w:shd w:val="clear" w:color="auto" w:fill="auto"/>
                  <w:vAlign w:val="center"/>
                </w:tcPr>
                <w:p w:rsidR="009378BE" w:rsidRPr="00364461" w:rsidRDefault="009378BE" w:rsidP="00514D6C">
                  <w:pPr>
                    <w:rPr>
                      <w:sz w:val="22"/>
                      <w:szCs w:val="22"/>
                    </w:rPr>
                  </w:pPr>
                  <w:r w:rsidRPr="00364461">
                    <w:rPr>
                      <w:sz w:val="22"/>
                      <w:szCs w:val="22"/>
                    </w:rPr>
                    <w:t>Инфракрасный термометр</w:t>
                  </w:r>
                </w:p>
                <w:p w:rsidR="009378BE" w:rsidRPr="00364461" w:rsidRDefault="009378BE" w:rsidP="00514D6C">
                  <w:pPr>
                    <w:rPr>
                      <w:sz w:val="22"/>
                      <w:szCs w:val="22"/>
                    </w:rPr>
                  </w:pPr>
                  <w:r w:rsidRPr="00364461">
                    <w:rPr>
                      <w:sz w:val="22"/>
                      <w:szCs w:val="22"/>
                    </w:rPr>
                    <w:t>Материал корпуса</w:t>
                  </w:r>
                  <w:r w:rsidRPr="00364461">
                    <w:rPr>
                      <w:sz w:val="22"/>
                      <w:szCs w:val="22"/>
                    </w:rPr>
                    <w:tab/>
                    <w:t>Пластмасса или металл</w:t>
                  </w:r>
                </w:p>
                <w:p w:rsidR="009378BE" w:rsidRPr="00364461" w:rsidRDefault="009378BE" w:rsidP="00514D6C">
                  <w:pPr>
                    <w:rPr>
                      <w:sz w:val="22"/>
                      <w:szCs w:val="22"/>
                    </w:rPr>
                  </w:pPr>
                  <w:r w:rsidRPr="00364461">
                    <w:rPr>
                      <w:sz w:val="22"/>
                      <w:szCs w:val="22"/>
                    </w:rPr>
                    <w:t>Возможность передачи данных измерений на компьютер</w:t>
                  </w:r>
                  <w:r w:rsidRPr="00364461">
                    <w:rPr>
                      <w:sz w:val="22"/>
                      <w:szCs w:val="22"/>
                    </w:rPr>
                    <w:tab/>
                    <w:t>[Наличие]</w:t>
                  </w:r>
                </w:p>
                <w:p w:rsidR="009378BE" w:rsidRPr="00364461" w:rsidRDefault="009378BE" w:rsidP="00514D6C">
                  <w:pPr>
                    <w:rPr>
                      <w:sz w:val="22"/>
                      <w:szCs w:val="22"/>
                    </w:rPr>
                  </w:pPr>
                  <w:r w:rsidRPr="00364461">
                    <w:rPr>
                      <w:sz w:val="22"/>
                      <w:szCs w:val="22"/>
                    </w:rPr>
                    <w:t>Диапазон измерений температуры в режиме «</w:t>
                  </w:r>
                  <w:proofErr w:type="spellStart"/>
                  <w:r w:rsidRPr="00364461">
                    <w:rPr>
                      <w:sz w:val="22"/>
                      <w:szCs w:val="22"/>
                    </w:rPr>
                    <w:t>Surface</w:t>
                  </w:r>
                  <w:proofErr w:type="spellEnd"/>
                  <w:r w:rsidRPr="00364461">
                    <w:rPr>
                      <w:sz w:val="22"/>
                      <w:szCs w:val="22"/>
                    </w:rPr>
                    <w:t>»</w:t>
                  </w:r>
                  <w:r w:rsidRPr="00364461">
                    <w:rPr>
                      <w:sz w:val="22"/>
                      <w:szCs w:val="22"/>
                    </w:rPr>
                    <w:tab/>
                    <w:t>0…+60 ºС</w:t>
                  </w:r>
                </w:p>
                <w:p w:rsidR="009378BE" w:rsidRPr="00364461" w:rsidRDefault="009378BE" w:rsidP="00514D6C">
                  <w:pPr>
                    <w:rPr>
                      <w:sz w:val="22"/>
                      <w:szCs w:val="22"/>
                    </w:rPr>
                  </w:pPr>
                  <w:r w:rsidRPr="00364461">
                    <w:rPr>
                      <w:sz w:val="22"/>
                      <w:szCs w:val="22"/>
                    </w:rPr>
                    <w:t>Диапазон измерений температуры в режиме «</w:t>
                  </w:r>
                  <w:proofErr w:type="spellStart"/>
                  <w:r w:rsidRPr="00364461">
                    <w:rPr>
                      <w:sz w:val="22"/>
                      <w:szCs w:val="22"/>
                    </w:rPr>
                    <w:t>Body</w:t>
                  </w:r>
                  <w:proofErr w:type="spellEnd"/>
                  <w:r w:rsidRPr="00364461">
                    <w:rPr>
                      <w:sz w:val="22"/>
                      <w:szCs w:val="22"/>
                    </w:rPr>
                    <w:t>»</w:t>
                  </w:r>
                  <w:r w:rsidRPr="00364461">
                    <w:rPr>
                      <w:sz w:val="22"/>
                      <w:szCs w:val="22"/>
                    </w:rPr>
                    <w:tab/>
                    <w:t>32…42,9ºС</w:t>
                  </w:r>
                </w:p>
                <w:p w:rsidR="009378BE" w:rsidRPr="00364461" w:rsidRDefault="009378BE" w:rsidP="00514D6C">
                  <w:pPr>
                    <w:rPr>
                      <w:sz w:val="22"/>
                      <w:szCs w:val="22"/>
                    </w:rPr>
                  </w:pPr>
                  <w:r w:rsidRPr="00364461">
                    <w:rPr>
                      <w:sz w:val="22"/>
                      <w:szCs w:val="22"/>
                    </w:rPr>
                    <w:t>Пределы допускаемой абсолютной погрешности (в режиме «</w:t>
                  </w:r>
                  <w:proofErr w:type="spellStart"/>
                  <w:r w:rsidRPr="00364461">
                    <w:rPr>
                      <w:sz w:val="22"/>
                      <w:szCs w:val="22"/>
                    </w:rPr>
                    <w:t>Surface</w:t>
                  </w:r>
                  <w:proofErr w:type="spellEnd"/>
                  <w:r w:rsidRPr="00364461">
                    <w:rPr>
                      <w:sz w:val="22"/>
                      <w:szCs w:val="22"/>
                    </w:rPr>
                    <w:t>»)</w:t>
                  </w:r>
                  <w:r w:rsidRPr="00364461">
                    <w:rPr>
                      <w:sz w:val="22"/>
                      <w:szCs w:val="22"/>
                    </w:rPr>
                    <w:tab/>
                    <w:t>"В диапазоне от 0 до +30 включительно: не более ±2,0</w:t>
                  </w:r>
                </w:p>
                <w:p w:rsidR="009378BE" w:rsidRPr="00364461" w:rsidRDefault="009378BE" w:rsidP="00514D6C">
                  <w:pPr>
                    <w:rPr>
                      <w:sz w:val="22"/>
                      <w:szCs w:val="22"/>
                    </w:rPr>
                  </w:pPr>
                  <w:r w:rsidRPr="00364461">
                    <w:rPr>
                      <w:sz w:val="22"/>
                      <w:szCs w:val="22"/>
                    </w:rPr>
                    <w:t>В диапазоне от +30 до +60включительно: не более ±1,5"</w:t>
                  </w:r>
                </w:p>
                <w:p w:rsidR="009378BE" w:rsidRPr="00364461" w:rsidRDefault="009378BE" w:rsidP="00514D6C">
                  <w:pPr>
                    <w:rPr>
                      <w:sz w:val="22"/>
                      <w:szCs w:val="22"/>
                    </w:rPr>
                  </w:pPr>
                  <w:r w:rsidRPr="00364461">
                    <w:rPr>
                      <w:sz w:val="22"/>
                      <w:szCs w:val="22"/>
                    </w:rPr>
                    <w:t>Разрешающая способность (цена единицы младшего разряда)</w:t>
                  </w:r>
                  <w:r w:rsidRPr="00364461">
                    <w:rPr>
                      <w:sz w:val="22"/>
                      <w:szCs w:val="22"/>
                    </w:rPr>
                    <w:tab/>
                    <w:t>0,1 ºС</w:t>
                  </w:r>
                </w:p>
                <w:p w:rsidR="009378BE" w:rsidRPr="00364461" w:rsidRDefault="009378BE" w:rsidP="00514D6C">
                  <w:pPr>
                    <w:rPr>
                      <w:sz w:val="22"/>
                      <w:szCs w:val="22"/>
                    </w:rPr>
                  </w:pPr>
                  <w:r w:rsidRPr="00364461">
                    <w:rPr>
                      <w:sz w:val="22"/>
                      <w:szCs w:val="22"/>
                    </w:rPr>
                    <w:t xml:space="preserve">Интервал времени работы без поверки </w:t>
                  </w:r>
                  <w:proofErr w:type="gramStart"/>
                  <w:r w:rsidRPr="00364461">
                    <w:rPr>
                      <w:sz w:val="22"/>
                      <w:szCs w:val="22"/>
                    </w:rPr>
                    <w:t>Не</w:t>
                  </w:r>
                  <w:proofErr w:type="gramEnd"/>
                  <w:r w:rsidRPr="00364461">
                    <w:rPr>
                      <w:sz w:val="22"/>
                      <w:szCs w:val="22"/>
                    </w:rPr>
                    <w:t xml:space="preserve"> менее 12 месяцев</w:t>
                  </w:r>
                </w:p>
                <w:p w:rsidR="009378BE" w:rsidRPr="00364461" w:rsidRDefault="009378BE" w:rsidP="00514D6C">
                  <w:pPr>
                    <w:rPr>
                      <w:sz w:val="22"/>
                      <w:szCs w:val="22"/>
                    </w:rPr>
                  </w:pPr>
                  <w:r w:rsidRPr="00364461">
                    <w:rPr>
                      <w:sz w:val="22"/>
                      <w:szCs w:val="22"/>
                    </w:rPr>
                    <w:t>Срок службы</w:t>
                  </w:r>
                  <w:r w:rsidRPr="00364461">
                    <w:rPr>
                      <w:sz w:val="22"/>
                      <w:szCs w:val="22"/>
                    </w:rPr>
                    <w:tab/>
                    <w:t>Не менее 5 (или 40 000</w:t>
                  </w:r>
                  <w:proofErr w:type="gramStart"/>
                  <w:r w:rsidRPr="00364461">
                    <w:rPr>
                      <w:sz w:val="22"/>
                      <w:szCs w:val="22"/>
                    </w:rPr>
                    <w:t>)  лет</w:t>
                  </w:r>
                  <w:proofErr w:type="gramEnd"/>
                  <w:r w:rsidRPr="00364461">
                    <w:rPr>
                      <w:sz w:val="22"/>
                      <w:szCs w:val="22"/>
                    </w:rPr>
                    <w:t xml:space="preserve"> (измерений)</w:t>
                  </w:r>
                </w:p>
                <w:p w:rsidR="009378BE" w:rsidRPr="00364461" w:rsidRDefault="009378BE" w:rsidP="00514D6C">
                  <w:pPr>
                    <w:rPr>
                      <w:sz w:val="22"/>
                      <w:szCs w:val="22"/>
                    </w:rPr>
                  </w:pPr>
                  <w:r w:rsidRPr="00364461">
                    <w:rPr>
                      <w:sz w:val="22"/>
                      <w:szCs w:val="22"/>
                    </w:rPr>
                    <w:t>Возможность подключения к ПК</w:t>
                  </w:r>
                  <w:r w:rsidRPr="00364461">
                    <w:rPr>
                      <w:sz w:val="22"/>
                      <w:szCs w:val="22"/>
                    </w:rPr>
                    <w:tab/>
                    <w:t>[наличие]</w:t>
                  </w:r>
                </w:p>
                <w:p w:rsidR="009378BE" w:rsidRPr="00364461" w:rsidRDefault="009378BE" w:rsidP="00514D6C">
                  <w:pPr>
                    <w:rPr>
                      <w:sz w:val="22"/>
                      <w:szCs w:val="22"/>
                    </w:rPr>
                  </w:pPr>
                  <w:r w:rsidRPr="00364461">
                    <w:rPr>
                      <w:sz w:val="22"/>
                      <w:szCs w:val="22"/>
                    </w:rPr>
                    <w:t>Интерфейс подключения</w:t>
                  </w:r>
                  <w:r w:rsidRPr="00364461">
                    <w:rPr>
                      <w:sz w:val="22"/>
                      <w:szCs w:val="22"/>
                    </w:rPr>
                    <w:tab/>
                    <w:t>USB</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378BE" w:rsidRPr="00364461" w:rsidRDefault="009378BE" w:rsidP="00514D6C">
                  <w:pPr>
                    <w:jc w:val="center"/>
                    <w:rPr>
                      <w:sz w:val="22"/>
                      <w:szCs w:val="22"/>
                    </w:rPr>
                  </w:pPr>
                  <w:r w:rsidRPr="00364461">
                    <w:rPr>
                      <w:sz w:val="22"/>
                      <w:szCs w:val="22"/>
                    </w:rPr>
                    <w:t>шт.</w:t>
                  </w:r>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378BE" w:rsidRPr="00364461" w:rsidRDefault="009F11DA" w:rsidP="00514D6C">
                  <w:pPr>
                    <w:jc w:val="center"/>
                    <w:rPr>
                      <w:sz w:val="22"/>
                      <w:szCs w:val="22"/>
                    </w:rPr>
                  </w:pPr>
                  <w:r w:rsidRPr="00364461">
                    <w:rPr>
                      <w:sz w:val="22"/>
                      <w:szCs w:val="22"/>
                    </w:rPr>
                    <w:t>7</w:t>
                  </w:r>
                </w:p>
              </w:tc>
            </w:tr>
            <w:tr w:rsidR="009378BE" w:rsidRPr="00364461" w:rsidTr="009F11DA">
              <w:trPr>
                <w:trHeight w:val="300"/>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9378BE" w:rsidRPr="00364461" w:rsidRDefault="009378BE"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9378BE" w:rsidRPr="00364461" w:rsidRDefault="009378BE" w:rsidP="00514D6C">
                  <w:pPr>
                    <w:rPr>
                      <w:sz w:val="22"/>
                      <w:szCs w:val="22"/>
                    </w:rPr>
                  </w:pPr>
                </w:p>
              </w:tc>
              <w:tc>
                <w:tcPr>
                  <w:tcW w:w="5787" w:type="dxa"/>
                  <w:tcBorders>
                    <w:top w:val="none" w:sz="4" w:space="0" w:color="000000"/>
                    <w:left w:val="none" w:sz="4" w:space="0" w:color="000000"/>
                    <w:bottom w:val="single" w:sz="4" w:space="0" w:color="auto"/>
                    <w:right w:val="single" w:sz="4" w:space="0" w:color="auto"/>
                  </w:tcBorders>
                  <w:shd w:val="clear" w:color="auto" w:fill="auto"/>
                  <w:vAlign w:val="center"/>
                </w:tcPr>
                <w:p w:rsidR="009378BE" w:rsidRPr="00364461" w:rsidRDefault="009378BE" w:rsidP="00514D6C">
                  <w:pPr>
                    <w:rPr>
                      <w:sz w:val="22"/>
                      <w:szCs w:val="22"/>
                    </w:rPr>
                  </w:pPr>
                  <w:r w:rsidRPr="00364461">
                    <w:rPr>
                      <w:sz w:val="22"/>
                      <w:szCs w:val="22"/>
                    </w:rPr>
                    <w:t xml:space="preserve">Анализатор концентрации паров эталона в выдыхаемом воздухе. </w:t>
                  </w:r>
                </w:p>
                <w:p w:rsidR="009378BE" w:rsidRPr="00364461" w:rsidRDefault="009378BE" w:rsidP="00514D6C">
                  <w:pPr>
                    <w:rPr>
                      <w:sz w:val="22"/>
                      <w:szCs w:val="22"/>
                    </w:rPr>
                  </w:pPr>
                  <w:r w:rsidRPr="00364461">
                    <w:rPr>
                      <w:sz w:val="22"/>
                      <w:szCs w:val="22"/>
                    </w:rPr>
                    <w:lastRenderedPageBreak/>
                    <w:t>Диапазон измерений</w:t>
                  </w:r>
                  <w:r w:rsidRPr="00364461">
                    <w:rPr>
                      <w:sz w:val="22"/>
                      <w:szCs w:val="22"/>
                    </w:rPr>
                    <w:tab/>
                  </w:r>
                  <w:proofErr w:type="gramStart"/>
                  <w:r w:rsidRPr="00364461">
                    <w:rPr>
                      <w:sz w:val="22"/>
                      <w:szCs w:val="22"/>
                    </w:rPr>
                    <w:t>От</w:t>
                  </w:r>
                  <w:proofErr w:type="gramEnd"/>
                  <w:r w:rsidRPr="00364461">
                    <w:rPr>
                      <w:sz w:val="22"/>
                      <w:szCs w:val="22"/>
                    </w:rPr>
                    <w:t xml:space="preserve"> 0,000 до 1,500 мг\л</w:t>
                  </w:r>
                </w:p>
                <w:p w:rsidR="009378BE" w:rsidRPr="00364461" w:rsidRDefault="009378BE" w:rsidP="00514D6C">
                  <w:pPr>
                    <w:rPr>
                      <w:sz w:val="22"/>
                      <w:szCs w:val="22"/>
                    </w:rPr>
                  </w:pPr>
                  <w:r w:rsidRPr="00364461">
                    <w:rPr>
                      <w:sz w:val="22"/>
                      <w:szCs w:val="22"/>
                    </w:rPr>
                    <w:t>В диапазоне от 0 до 0,5 мг/л (вкл.) погрешность ±0,05 мг/л.     В диапазоне измерений свыше 0,5 до 2,000 мг/</w:t>
                  </w:r>
                  <w:proofErr w:type="gramStart"/>
                  <w:r w:rsidRPr="00364461">
                    <w:rPr>
                      <w:sz w:val="22"/>
                      <w:szCs w:val="22"/>
                    </w:rPr>
                    <w:t>л  погрешность</w:t>
                  </w:r>
                  <w:proofErr w:type="gramEnd"/>
                  <w:r w:rsidRPr="00364461">
                    <w:rPr>
                      <w:sz w:val="22"/>
                      <w:szCs w:val="22"/>
                    </w:rPr>
                    <w:t xml:space="preserve">    ±10% .</w:t>
                  </w:r>
                </w:p>
                <w:p w:rsidR="009378BE" w:rsidRPr="00364461" w:rsidRDefault="009378BE" w:rsidP="00514D6C">
                  <w:pPr>
                    <w:rPr>
                      <w:sz w:val="22"/>
                      <w:szCs w:val="22"/>
                    </w:rPr>
                  </w:pPr>
                  <w:r w:rsidRPr="00364461">
                    <w:rPr>
                      <w:sz w:val="22"/>
                      <w:szCs w:val="22"/>
                    </w:rPr>
                    <w:t>Тип датчика</w:t>
                  </w:r>
                  <w:r w:rsidRPr="00364461">
                    <w:rPr>
                      <w:sz w:val="22"/>
                      <w:szCs w:val="22"/>
                    </w:rPr>
                    <w:tab/>
                    <w:t>[Электрохимический]</w:t>
                  </w:r>
                </w:p>
                <w:p w:rsidR="009378BE" w:rsidRPr="00364461" w:rsidRDefault="009378BE" w:rsidP="00514D6C">
                  <w:pPr>
                    <w:rPr>
                      <w:sz w:val="22"/>
                      <w:szCs w:val="22"/>
                    </w:rPr>
                  </w:pPr>
                  <w:r w:rsidRPr="00364461">
                    <w:rPr>
                      <w:sz w:val="22"/>
                      <w:szCs w:val="22"/>
                    </w:rPr>
                    <w:t xml:space="preserve">Срок службы электрохимического датчика </w:t>
                  </w:r>
                  <w:proofErr w:type="spellStart"/>
                  <w:r w:rsidRPr="00364461">
                    <w:rPr>
                      <w:sz w:val="22"/>
                      <w:szCs w:val="22"/>
                    </w:rPr>
                    <w:t>алкотестера</w:t>
                  </w:r>
                  <w:proofErr w:type="spellEnd"/>
                  <w:r w:rsidRPr="00364461">
                    <w:rPr>
                      <w:sz w:val="22"/>
                      <w:szCs w:val="22"/>
                    </w:rPr>
                    <w:t xml:space="preserve"> </w:t>
                  </w:r>
                  <w:proofErr w:type="gramStart"/>
                  <w:r w:rsidRPr="00364461">
                    <w:rPr>
                      <w:sz w:val="22"/>
                      <w:szCs w:val="22"/>
                    </w:rPr>
                    <w:t>Не</w:t>
                  </w:r>
                  <w:proofErr w:type="gramEnd"/>
                  <w:r w:rsidRPr="00364461">
                    <w:rPr>
                      <w:sz w:val="22"/>
                      <w:szCs w:val="22"/>
                    </w:rPr>
                    <w:t xml:space="preserve"> менее 1 года</w:t>
                  </w:r>
                </w:p>
                <w:p w:rsidR="009378BE" w:rsidRPr="00364461" w:rsidRDefault="009378BE" w:rsidP="00514D6C">
                  <w:pPr>
                    <w:rPr>
                      <w:sz w:val="22"/>
                      <w:szCs w:val="22"/>
                    </w:rPr>
                  </w:pPr>
                  <w:r w:rsidRPr="00364461">
                    <w:rPr>
                      <w:sz w:val="22"/>
                      <w:szCs w:val="22"/>
                    </w:rPr>
                    <w:t>Время подготовки к работе после включения</w:t>
                  </w:r>
                  <w:r w:rsidRPr="00364461">
                    <w:rPr>
                      <w:sz w:val="22"/>
                      <w:szCs w:val="22"/>
                    </w:rPr>
                    <w:tab/>
                  </w:r>
                  <w:proofErr w:type="gramStart"/>
                  <w:r w:rsidRPr="00364461">
                    <w:rPr>
                      <w:sz w:val="22"/>
                      <w:szCs w:val="22"/>
                    </w:rPr>
                    <w:t>Не</w:t>
                  </w:r>
                  <w:proofErr w:type="gramEnd"/>
                  <w:r w:rsidRPr="00364461">
                    <w:rPr>
                      <w:sz w:val="22"/>
                      <w:szCs w:val="22"/>
                    </w:rPr>
                    <w:t xml:space="preserve"> более 30 секунд</w:t>
                  </w:r>
                </w:p>
                <w:p w:rsidR="009378BE" w:rsidRPr="00364461" w:rsidRDefault="009378BE" w:rsidP="00514D6C">
                  <w:pPr>
                    <w:rPr>
                      <w:sz w:val="22"/>
                      <w:szCs w:val="22"/>
                    </w:rPr>
                  </w:pPr>
                  <w:r w:rsidRPr="00364461">
                    <w:rPr>
                      <w:sz w:val="22"/>
                      <w:szCs w:val="22"/>
                    </w:rPr>
                    <w:t>Время измерения после отбора пробы</w:t>
                  </w:r>
                  <w:r w:rsidRPr="00364461">
                    <w:rPr>
                      <w:sz w:val="22"/>
                      <w:szCs w:val="22"/>
                    </w:rPr>
                    <w:tab/>
                  </w:r>
                  <w:proofErr w:type="gramStart"/>
                  <w:r w:rsidRPr="00364461">
                    <w:rPr>
                      <w:sz w:val="22"/>
                      <w:szCs w:val="22"/>
                    </w:rPr>
                    <w:t>Не</w:t>
                  </w:r>
                  <w:proofErr w:type="gramEnd"/>
                  <w:r w:rsidRPr="00364461">
                    <w:rPr>
                      <w:sz w:val="22"/>
                      <w:szCs w:val="22"/>
                    </w:rPr>
                    <w:t xml:space="preserve"> более 10 секунд</w:t>
                  </w:r>
                </w:p>
                <w:p w:rsidR="009378BE" w:rsidRPr="00364461" w:rsidRDefault="009378BE" w:rsidP="00514D6C">
                  <w:pPr>
                    <w:rPr>
                      <w:sz w:val="22"/>
                      <w:szCs w:val="22"/>
                    </w:rPr>
                  </w:pPr>
                  <w:r w:rsidRPr="00364461">
                    <w:rPr>
                      <w:sz w:val="22"/>
                      <w:szCs w:val="22"/>
                    </w:rPr>
                    <w:t>Передача показаний в цифровом виде через проводное соединение[Наличие]</w:t>
                  </w:r>
                </w:p>
                <w:p w:rsidR="009378BE" w:rsidRPr="00364461" w:rsidRDefault="009378BE" w:rsidP="00514D6C">
                  <w:pPr>
                    <w:rPr>
                      <w:sz w:val="22"/>
                      <w:szCs w:val="22"/>
                    </w:rPr>
                  </w:pPr>
                  <w:r w:rsidRPr="00364461">
                    <w:rPr>
                      <w:sz w:val="22"/>
                      <w:szCs w:val="22"/>
                    </w:rPr>
                    <w:t>Интервал времени работы без корректировки показаний</w:t>
                  </w:r>
                  <w:r w:rsidRPr="00364461">
                    <w:rPr>
                      <w:sz w:val="22"/>
                      <w:szCs w:val="22"/>
                    </w:rPr>
                    <w:tab/>
                  </w:r>
                  <w:proofErr w:type="gramStart"/>
                  <w:r w:rsidRPr="00364461">
                    <w:rPr>
                      <w:sz w:val="22"/>
                      <w:szCs w:val="22"/>
                    </w:rPr>
                    <w:t>Не</w:t>
                  </w:r>
                  <w:proofErr w:type="gramEnd"/>
                  <w:r w:rsidRPr="00364461">
                    <w:rPr>
                      <w:sz w:val="22"/>
                      <w:szCs w:val="22"/>
                    </w:rPr>
                    <w:t xml:space="preserve"> менее 6 месяцев</w:t>
                  </w:r>
                </w:p>
                <w:p w:rsidR="009378BE" w:rsidRPr="00364461" w:rsidRDefault="009378BE" w:rsidP="00514D6C">
                  <w:pPr>
                    <w:rPr>
                      <w:sz w:val="22"/>
                      <w:szCs w:val="22"/>
                    </w:rPr>
                  </w:pPr>
                  <w:r w:rsidRPr="00364461">
                    <w:rPr>
                      <w:sz w:val="22"/>
                      <w:szCs w:val="22"/>
                    </w:rPr>
                    <w:t>Материал корпуса</w:t>
                  </w:r>
                  <w:r w:rsidRPr="00364461">
                    <w:rPr>
                      <w:sz w:val="22"/>
                      <w:szCs w:val="22"/>
                    </w:rPr>
                    <w:tab/>
                    <w:t>Пластмасса</w:t>
                  </w:r>
                </w:p>
                <w:p w:rsidR="009378BE" w:rsidRPr="00364461" w:rsidRDefault="009378BE" w:rsidP="00514D6C">
                  <w:pPr>
                    <w:rPr>
                      <w:sz w:val="22"/>
                      <w:szCs w:val="22"/>
                    </w:rPr>
                  </w:pPr>
                  <w:r w:rsidRPr="00364461">
                    <w:rPr>
                      <w:sz w:val="22"/>
                      <w:szCs w:val="22"/>
                    </w:rPr>
                    <w:t>Длина</w:t>
                  </w:r>
                  <w:r w:rsidRPr="00364461">
                    <w:rPr>
                      <w:sz w:val="22"/>
                      <w:szCs w:val="22"/>
                    </w:rPr>
                    <w:tab/>
                  </w:r>
                  <w:proofErr w:type="gramStart"/>
                  <w:r w:rsidRPr="00364461">
                    <w:rPr>
                      <w:sz w:val="22"/>
                      <w:szCs w:val="22"/>
                    </w:rPr>
                    <w:t>Не</w:t>
                  </w:r>
                  <w:proofErr w:type="gramEnd"/>
                  <w:r w:rsidRPr="00364461">
                    <w:rPr>
                      <w:sz w:val="22"/>
                      <w:szCs w:val="22"/>
                    </w:rPr>
                    <w:t xml:space="preserve"> более 250 мм</w:t>
                  </w:r>
                </w:p>
                <w:p w:rsidR="009378BE" w:rsidRPr="00364461" w:rsidRDefault="009378BE" w:rsidP="00514D6C">
                  <w:pPr>
                    <w:rPr>
                      <w:sz w:val="22"/>
                      <w:szCs w:val="22"/>
                    </w:rPr>
                  </w:pPr>
                  <w:r w:rsidRPr="00364461">
                    <w:rPr>
                      <w:sz w:val="22"/>
                      <w:szCs w:val="22"/>
                    </w:rPr>
                    <w:t>Ширина</w:t>
                  </w:r>
                  <w:r w:rsidRPr="00364461">
                    <w:rPr>
                      <w:sz w:val="22"/>
                      <w:szCs w:val="22"/>
                    </w:rPr>
                    <w:tab/>
                  </w:r>
                  <w:proofErr w:type="gramStart"/>
                  <w:r w:rsidRPr="00364461">
                    <w:rPr>
                      <w:sz w:val="22"/>
                      <w:szCs w:val="22"/>
                    </w:rPr>
                    <w:t>Не</w:t>
                  </w:r>
                  <w:proofErr w:type="gramEnd"/>
                  <w:r w:rsidRPr="00364461">
                    <w:rPr>
                      <w:sz w:val="22"/>
                      <w:szCs w:val="22"/>
                    </w:rPr>
                    <w:t xml:space="preserve"> более 200 мм</w:t>
                  </w:r>
                </w:p>
                <w:p w:rsidR="009378BE" w:rsidRPr="00364461" w:rsidRDefault="009378BE" w:rsidP="00514D6C">
                  <w:pPr>
                    <w:rPr>
                      <w:sz w:val="22"/>
                      <w:szCs w:val="22"/>
                    </w:rPr>
                  </w:pPr>
                  <w:r w:rsidRPr="00364461">
                    <w:rPr>
                      <w:sz w:val="22"/>
                      <w:szCs w:val="22"/>
                    </w:rPr>
                    <w:t>Высота</w:t>
                  </w:r>
                  <w:r w:rsidRPr="00364461">
                    <w:rPr>
                      <w:sz w:val="22"/>
                      <w:szCs w:val="22"/>
                    </w:rPr>
                    <w:tab/>
                  </w:r>
                  <w:proofErr w:type="gramStart"/>
                  <w:r w:rsidRPr="00364461">
                    <w:rPr>
                      <w:sz w:val="22"/>
                      <w:szCs w:val="22"/>
                    </w:rPr>
                    <w:t>Не</w:t>
                  </w:r>
                  <w:proofErr w:type="gramEnd"/>
                  <w:r w:rsidRPr="00364461">
                    <w:rPr>
                      <w:sz w:val="22"/>
                      <w:szCs w:val="22"/>
                    </w:rPr>
                    <w:t xml:space="preserve"> более 65 мм </w:t>
                  </w:r>
                </w:p>
                <w:p w:rsidR="009378BE" w:rsidRPr="00364461" w:rsidRDefault="009378BE" w:rsidP="00514D6C">
                  <w:pPr>
                    <w:rPr>
                      <w:sz w:val="22"/>
                      <w:szCs w:val="22"/>
                    </w:rPr>
                  </w:pPr>
                  <w:r w:rsidRPr="00364461">
                    <w:rPr>
                      <w:sz w:val="22"/>
                      <w:szCs w:val="22"/>
                    </w:rPr>
                    <w:t>Вес</w:t>
                  </w:r>
                  <w:r w:rsidRPr="00364461">
                    <w:rPr>
                      <w:sz w:val="22"/>
                      <w:szCs w:val="22"/>
                    </w:rPr>
                    <w:tab/>
                    <w:t>Не более 220 гр.</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378BE" w:rsidRPr="00364461" w:rsidRDefault="009378BE" w:rsidP="00514D6C">
                  <w:pPr>
                    <w:jc w:val="center"/>
                    <w:rPr>
                      <w:sz w:val="22"/>
                      <w:szCs w:val="22"/>
                    </w:rPr>
                  </w:pPr>
                  <w:r w:rsidRPr="00364461">
                    <w:rPr>
                      <w:sz w:val="22"/>
                      <w:szCs w:val="22"/>
                    </w:rPr>
                    <w:lastRenderedPageBreak/>
                    <w:t>шт.</w:t>
                  </w:r>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378BE" w:rsidRPr="00364461" w:rsidRDefault="009F11DA" w:rsidP="00514D6C">
                  <w:pPr>
                    <w:jc w:val="center"/>
                    <w:rPr>
                      <w:sz w:val="22"/>
                      <w:szCs w:val="22"/>
                    </w:rPr>
                  </w:pPr>
                  <w:r w:rsidRPr="00364461">
                    <w:rPr>
                      <w:sz w:val="22"/>
                      <w:szCs w:val="22"/>
                    </w:rPr>
                    <w:t>7</w:t>
                  </w:r>
                </w:p>
                <w:p w:rsidR="009F11DA" w:rsidRPr="00364461" w:rsidRDefault="009F11DA" w:rsidP="00514D6C">
                  <w:pPr>
                    <w:jc w:val="center"/>
                    <w:rPr>
                      <w:sz w:val="22"/>
                      <w:szCs w:val="22"/>
                    </w:rPr>
                  </w:pPr>
                </w:p>
              </w:tc>
            </w:tr>
            <w:tr w:rsidR="009F11DA" w:rsidRPr="00364461" w:rsidTr="00514D6C">
              <w:trPr>
                <w:trHeight w:val="300"/>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9F11DA" w:rsidRPr="00364461" w:rsidRDefault="009F11DA"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9F11DA" w:rsidRPr="00364461" w:rsidRDefault="009F11DA" w:rsidP="00514D6C">
                  <w:pPr>
                    <w:rPr>
                      <w:sz w:val="22"/>
                      <w:szCs w:val="22"/>
                    </w:rPr>
                  </w:pPr>
                </w:p>
              </w:tc>
              <w:tc>
                <w:tcPr>
                  <w:tcW w:w="5787" w:type="dxa"/>
                  <w:tcBorders>
                    <w:top w:val="none" w:sz="4" w:space="0" w:color="000000"/>
                    <w:left w:val="none" w:sz="4" w:space="0" w:color="000000"/>
                    <w:bottom w:val="single" w:sz="4" w:space="0" w:color="auto"/>
                    <w:right w:val="single" w:sz="4" w:space="0" w:color="auto"/>
                  </w:tcBorders>
                  <w:shd w:val="clear" w:color="auto" w:fill="FFFFFF"/>
                  <w:vAlign w:val="center"/>
                </w:tcPr>
                <w:p w:rsidR="009F11DA" w:rsidRPr="00364461" w:rsidRDefault="009F11DA" w:rsidP="00514D6C">
                  <w:pPr>
                    <w:rPr>
                      <w:sz w:val="22"/>
                      <w:szCs w:val="22"/>
                    </w:rPr>
                  </w:pPr>
                  <w:r w:rsidRPr="00364461">
                    <w:rPr>
                      <w:sz w:val="22"/>
                      <w:szCs w:val="22"/>
                    </w:rPr>
                    <w:t xml:space="preserve">Измеритель артериального давления и частоты пульса автоматический. </w:t>
                  </w:r>
                </w:p>
                <w:p w:rsidR="009F11DA" w:rsidRPr="00364461" w:rsidRDefault="009F11DA" w:rsidP="00514D6C">
                  <w:pPr>
                    <w:rPr>
                      <w:sz w:val="22"/>
                      <w:szCs w:val="22"/>
                    </w:rPr>
                  </w:pPr>
                  <w:r w:rsidRPr="00364461">
                    <w:rPr>
                      <w:sz w:val="22"/>
                      <w:szCs w:val="22"/>
                    </w:rPr>
                    <w:t>Метод измерения</w:t>
                  </w:r>
                  <w:r w:rsidRPr="00364461">
                    <w:rPr>
                      <w:sz w:val="22"/>
                      <w:szCs w:val="22"/>
                    </w:rPr>
                    <w:tab/>
                    <w:t>осциллометрический</w:t>
                  </w:r>
                </w:p>
                <w:p w:rsidR="009F11DA" w:rsidRPr="00364461" w:rsidRDefault="009F11DA" w:rsidP="00514D6C">
                  <w:pPr>
                    <w:rPr>
                      <w:sz w:val="22"/>
                      <w:szCs w:val="22"/>
                    </w:rPr>
                  </w:pPr>
                  <w:r w:rsidRPr="00364461">
                    <w:rPr>
                      <w:sz w:val="22"/>
                      <w:szCs w:val="22"/>
                    </w:rPr>
                    <w:t>Диапазон измерения давления</w:t>
                  </w:r>
                  <w:r w:rsidRPr="00364461">
                    <w:rPr>
                      <w:sz w:val="22"/>
                      <w:szCs w:val="22"/>
                    </w:rPr>
                    <w:tab/>
                    <w:t xml:space="preserve">от 40 до 260 </w:t>
                  </w:r>
                  <w:proofErr w:type="spellStart"/>
                  <w:r w:rsidRPr="00364461">
                    <w:rPr>
                      <w:sz w:val="22"/>
                      <w:szCs w:val="22"/>
                    </w:rPr>
                    <w:t>мм.рт.ст</w:t>
                  </w:r>
                  <w:proofErr w:type="spellEnd"/>
                  <w:r w:rsidRPr="00364461">
                    <w:rPr>
                      <w:sz w:val="22"/>
                      <w:szCs w:val="22"/>
                    </w:rPr>
                    <w:t>.</w:t>
                  </w:r>
                </w:p>
                <w:p w:rsidR="009F11DA" w:rsidRPr="00364461" w:rsidRDefault="009F11DA" w:rsidP="00514D6C">
                  <w:pPr>
                    <w:rPr>
                      <w:sz w:val="22"/>
                      <w:szCs w:val="22"/>
                    </w:rPr>
                  </w:pPr>
                  <w:r w:rsidRPr="00364461">
                    <w:rPr>
                      <w:sz w:val="22"/>
                      <w:szCs w:val="22"/>
                    </w:rPr>
                    <w:t>Диапазон измерения пульса</w:t>
                  </w:r>
                  <w:r w:rsidRPr="00364461">
                    <w:rPr>
                      <w:sz w:val="22"/>
                      <w:szCs w:val="22"/>
                    </w:rPr>
                    <w:tab/>
                    <w:t>от 40 до 160 ударов в минуту</w:t>
                  </w:r>
                </w:p>
                <w:p w:rsidR="009F11DA" w:rsidRPr="00364461" w:rsidRDefault="009F11DA" w:rsidP="00514D6C">
                  <w:pPr>
                    <w:rPr>
                      <w:sz w:val="22"/>
                      <w:szCs w:val="22"/>
                    </w:rPr>
                  </w:pPr>
                  <w:r w:rsidRPr="00364461">
                    <w:rPr>
                      <w:sz w:val="22"/>
                      <w:szCs w:val="22"/>
                    </w:rPr>
                    <w:t>Погрешность измерения давления</w:t>
                  </w:r>
                  <w:r w:rsidRPr="00364461">
                    <w:rPr>
                      <w:sz w:val="22"/>
                      <w:szCs w:val="22"/>
                    </w:rPr>
                    <w:tab/>
                    <w:t>не более ±</w:t>
                  </w:r>
                  <w:proofErr w:type="gramStart"/>
                  <w:r w:rsidRPr="00364461">
                    <w:rPr>
                      <w:sz w:val="22"/>
                      <w:szCs w:val="22"/>
                    </w:rPr>
                    <w:t xml:space="preserve">3  </w:t>
                  </w:r>
                  <w:proofErr w:type="spellStart"/>
                  <w:r w:rsidRPr="00364461">
                    <w:rPr>
                      <w:sz w:val="22"/>
                      <w:szCs w:val="22"/>
                    </w:rPr>
                    <w:t>мм.рт.ст</w:t>
                  </w:r>
                  <w:proofErr w:type="spellEnd"/>
                  <w:r w:rsidRPr="00364461">
                    <w:rPr>
                      <w:sz w:val="22"/>
                      <w:szCs w:val="22"/>
                    </w:rPr>
                    <w:t>.</w:t>
                  </w:r>
                  <w:proofErr w:type="gramEnd"/>
                </w:p>
                <w:p w:rsidR="009F11DA" w:rsidRPr="00364461" w:rsidRDefault="009F11DA" w:rsidP="00514D6C">
                  <w:pPr>
                    <w:rPr>
                      <w:sz w:val="22"/>
                      <w:szCs w:val="22"/>
                    </w:rPr>
                  </w:pPr>
                  <w:r w:rsidRPr="00364461">
                    <w:rPr>
                      <w:sz w:val="22"/>
                      <w:szCs w:val="22"/>
                    </w:rPr>
                    <w:t>Погрешность измерения пульса</w:t>
                  </w:r>
                  <w:r w:rsidRPr="00364461">
                    <w:rPr>
                      <w:sz w:val="22"/>
                      <w:szCs w:val="22"/>
                    </w:rPr>
                    <w:tab/>
                    <w:t>не более ±5 % показаний</w:t>
                  </w:r>
                </w:p>
                <w:p w:rsidR="009F11DA" w:rsidRPr="00364461" w:rsidRDefault="009F11DA" w:rsidP="00514D6C">
                  <w:pPr>
                    <w:rPr>
                      <w:sz w:val="22"/>
                      <w:szCs w:val="22"/>
                    </w:rPr>
                  </w:pPr>
                  <w:r w:rsidRPr="00364461">
                    <w:rPr>
                      <w:sz w:val="22"/>
                      <w:szCs w:val="22"/>
                    </w:rPr>
                    <w:t>Нагнетание воздуха</w:t>
                  </w:r>
                  <w:r w:rsidRPr="00364461">
                    <w:rPr>
                      <w:sz w:val="22"/>
                      <w:szCs w:val="22"/>
                    </w:rPr>
                    <w:tab/>
                    <w:t>автоматическое</w:t>
                  </w:r>
                </w:p>
                <w:p w:rsidR="009F11DA" w:rsidRPr="00364461" w:rsidRDefault="009F11DA" w:rsidP="00514D6C">
                  <w:pPr>
                    <w:rPr>
                      <w:sz w:val="22"/>
                      <w:szCs w:val="22"/>
                    </w:rPr>
                  </w:pPr>
                  <w:r w:rsidRPr="00364461">
                    <w:rPr>
                      <w:sz w:val="22"/>
                      <w:szCs w:val="22"/>
                    </w:rPr>
                    <w:t>Макс. потребляемая мощность</w:t>
                  </w:r>
                  <w:r w:rsidRPr="00364461">
                    <w:rPr>
                      <w:sz w:val="22"/>
                      <w:szCs w:val="22"/>
                    </w:rPr>
                    <w:tab/>
                    <w:t>не более 12 Вт</w:t>
                  </w:r>
                </w:p>
                <w:p w:rsidR="009F11DA" w:rsidRPr="00364461" w:rsidRDefault="009F11DA" w:rsidP="00514D6C">
                  <w:pPr>
                    <w:rPr>
                      <w:sz w:val="22"/>
                      <w:szCs w:val="22"/>
                    </w:rPr>
                  </w:pPr>
                  <w:r w:rsidRPr="00364461">
                    <w:rPr>
                      <w:sz w:val="22"/>
                      <w:szCs w:val="22"/>
                    </w:rPr>
                    <w:t>Индикация аритмии</w:t>
                  </w:r>
                  <w:r w:rsidRPr="00364461">
                    <w:rPr>
                      <w:sz w:val="22"/>
                      <w:szCs w:val="22"/>
                    </w:rPr>
                    <w:tab/>
                    <w:t>[наличие]</w:t>
                  </w:r>
                </w:p>
                <w:p w:rsidR="009F11DA" w:rsidRPr="00364461" w:rsidRDefault="009F11DA" w:rsidP="00514D6C">
                  <w:pPr>
                    <w:rPr>
                      <w:sz w:val="22"/>
                      <w:szCs w:val="22"/>
                    </w:rPr>
                  </w:pPr>
                  <w:r w:rsidRPr="00364461">
                    <w:rPr>
                      <w:sz w:val="22"/>
                      <w:szCs w:val="22"/>
                    </w:rPr>
                    <w:t>Манжета на окружность</w:t>
                  </w:r>
                  <w:r w:rsidRPr="00364461">
                    <w:rPr>
                      <w:sz w:val="22"/>
                      <w:szCs w:val="22"/>
                    </w:rPr>
                    <w:tab/>
                  </w:r>
                </w:p>
                <w:p w:rsidR="009F11DA" w:rsidRPr="00364461" w:rsidRDefault="009F11DA" w:rsidP="00514D6C">
                  <w:pPr>
                    <w:rPr>
                      <w:sz w:val="22"/>
                      <w:szCs w:val="22"/>
                    </w:rPr>
                  </w:pPr>
                  <w:r w:rsidRPr="00364461">
                    <w:rPr>
                      <w:sz w:val="22"/>
                      <w:szCs w:val="22"/>
                    </w:rPr>
                    <w:t>Возможность подключения к ПК</w:t>
                  </w:r>
                  <w:r w:rsidRPr="00364461">
                    <w:rPr>
                      <w:sz w:val="22"/>
                      <w:szCs w:val="22"/>
                    </w:rPr>
                    <w:tab/>
                    <w:t>[наличие]</w:t>
                  </w:r>
                </w:p>
                <w:p w:rsidR="009F11DA" w:rsidRPr="00364461" w:rsidRDefault="009F11DA" w:rsidP="00514D6C">
                  <w:pPr>
                    <w:rPr>
                      <w:sz w:val="22"/>
                      <w:szCs w:val="22"/>
                    </w:rPr>
                  </w:pPr>
                  <w:r w:rsidRPr="00364461">
                    <w:rPr>
                      <w:sz w:val="22"/>
                      <w:szCs w:val="22"/>
                    </w:rPr>
                    <w:t>Интерфейс подключения</w:t>
                  </w:r>
                  <w:r w:rsidRPr="00364461">
                    <w:rPr>
                      <w:sz w:val="22"/>
                      <w:szCs w:val="22"/>
                    </w:rPr>
                    <w:tab/>
                    <w:t xml:space="preserve">USB, </w:t>
                  </w:r>
                  <w:proofErr w:type="spellStart"/>
                  <w:r w:rsidRPr="00364461">
                    <w:rPr>
                      <w:sz w:val="22"/>
                      <w:szCs w:val="22"/>
                    </w:rPr>
                    <w:t>Bluetooth</w:t>
                  </w:r>
                  <w:proofErr w:type="spellEnd"/>
                </w:p>
                <w:p w:rsidR="009F11DA" w:rsidRPr="00364461" w:rsidRDefault="009F11DA" w:rsidP="00514D6C">
                  <w:pPr>
                    <w:rPr>
                      <w:sz w:val="22"/>
                      <w:szCs w:val="22"/>
                    </w:rPr>
                  </w:pPr>
                  <w:r w:rsidRPr="00364461">
                    <w:rPr>
                      <w:sz w:val="22"/>
                      <w:szCs w:val="22"/>
                    </w:rPr>
                    <w:t>Длина</w:t>
                  </w:r>
                  <w:r w:rsidRPr="00364461">
                    <w:rPr>
                      <w:sz w:val="22"/>
                      <w:szCs w:val="22"/>
                    </w:rPr>
                    <w:tab/>
                    <w:t>не более 150 мм</w:t>
                  </w:r>
                </w:p>
                <w:p w:rsidR="009F11DA" w:rsidRPr="00364461" w:rsidRDefault="009F11DA" w:rsidP="00514D6C">
                  <w:pPr>
                    <w:rPr>
                      <w:sz w:val="22"/>
                      <w:szCs w:val="22"/>
                    </w:rPr>
                  </w:pPr>
                  <w:r w:rsidRPr="00364461">
                    <w:rPr>
                      <w:sz w:val="22"/>
                      <w:szCs w:val="22"/>
                    </w:rPr>
                    <w:t>Ширина</w:t>
                  </w:r>
                  <w:r w:rsidRPr="00364461">
                    <w:rPr>
                      <w:sz w:val="22"/>
                      <w:szCs w:val="22"/>
                    </w:rPr>
                    <w:tab/>
                    <w:t>не более 110 мм</w:t>
                  </w:r>
                </w:p>
                <w:p w:rsidR="009F11DA" w:rsidRPr="00364461" w:rsidRDefault="009F11DA" w:rsidP="00514D6C">
                  <w:pPr>
                    <w:rPr>
                      <w:sz w:val="22"/>
                      <w:szCs w:val="22"/>
                    </w:rPr>
                  </w:pPr>
                  <w:r w:rsidRPr="00364461">
                    <w:rPr>
                      <w:sz w:val="22"/>
                      <w:szCs w:val="22"/>
                    </w:rPr>
                    <w:t>Высота</w:t>
                  </w:r>
                  <w:r w:rsidRPr="00364461">
                    <w:rPr>
                      <w:sz w:val="22"/>
                      <w:szCs w:val="22"/>
                    </w:rPr>
                    <w:tab/>
                    <w:t>не более 170 мм</w:t>
                  </w:r>
                </w:p>
                <w:p w:rsidR="009F11DA" w:rsidRPr="00364461" w:rsidRDefault="009F11DA" w:rsidP="00514D6C">
                  <w:pPr>
                    <w:rPr>
                      <w:sz w:val="22"/>
                      <w:szCs w:val="22"/>
                    </w:rPr>
                  </w:pPr>
                  <w:r w:rsidRPr="00364461">
                    <w:rPr>
                      <w:sz w:val="22"/>
                      <w:szCs w:val="22"/>
                    </w:rPr>
                    <w:t>Вес (без манжеты)</w:t>
                  </w:r>
                  <w:r w:rsidRPr="00364461">
                    <w:rPr>
                      <w:sz w:val="22"/>
                      <w:szCs w:val="22"/>
                    </w:rPr>
                    <w:tab/>
                    <w:t>не более 450 г</w:t>
                  </w:r>
                </w:p>
                <w:p w:rsidR="009F11DA" w:rsidRPr="00364461" w:rsidRDefault="009F11DA" w:rsidP="00514D6C">
                  <w:pPr>
                    <w:rPr>
                      <w:sz w:val="22"/>
                      <w:szCs w:val="22"/>
                    </w:rPr>
                  </w:pPr>
                  <w:proofErr w:type="spellStart"/>
                  <w:r w:rsidRPr="00364461">
                    <w:rPr>
                      <w:sz w:val="22"/>
                      <w:szCs w:val="22"/>
                    </w:rPr>
                    <w:t>Межповерочный</w:t>
                  </w:r>
                  <w:proofErr w:type="spellEnd"/>
                  <w:r w:rsidRPr="00364461">
                    <w:rPr>
                      <w:sz w:val="22"/>
                      <w:szCs w:val="22"/>
                    </w:rPr>
                    <w:t xml:space="preserve"> интервал</w:t>
                  </w:r>
                  <w:r w:rsidRPr="00364461">
                    <w:rPr>
                      <w:sz w:val="22"/>
                      <w:szCs w:val="22"/>
                    </w:rPr>
                    <w:tab/>
                    <w:t>не менее 1 года</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F11DA" w:rsidRPr="00364461" w:rsidRDefault="009F11DA" w:rsidP="00514D6C">
                  <w:pPr>
                    <w:jc w:val="center"/>
                    <w:rPr>
                      <w:sz w:val="22"/>
                      <w:szCs w:val="22"/>
                    </w:rPr>
                  </w:pPr>
                  <w:r w:rsidRPr="00364461">
                    <w:rPr>
                      <w:sz w:val="22"/>
                      <w:szCs w:val="22"/>
                    </w:rPr>
                    <w:t>шт.</w:t>
                  </w:r>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F11DA" w:rsidRPr="00364461" w:rsidRDefault="009F11DA" w:rsidP="00514D6C">
                  <w:pPr>
                    <w:jc w:val="center"/>
                    <w:rPr>
                      <w:sz w:val="22"/>
                      <w:szCs w:val="22"/>
                    </w:rPr>
                  </w:pPr>
                  <w:r w:rsidRPr="00364461">
                    <w:rPr>
                      <w:sz w:val="22"/>
                      <w:szCs w:val="22"/>
                    </w:rPr>
                    <w:t>7</w:t>
                  </w:r>
                </w:p>
                <w:p w:rsidR="009F11DA" w:rsidRPr="00364461" w:rsidRDefault="009F11DA" w:rsidP="00514D6C">
                  <w:pPr>
                    <w:jc w:val="center"/>
                    <w:rPr>
                      <w:sz w:val="22"/>
                      <w:szCs w:val="22"/>
                    </w:rPr>
                  </w:pPr>
                </w:p>
              </w:tc>
            </w:tr>
            <w:tr w:rsidR="009F11DA" w:rsidRPr="00364461" w:rsidTr="00514D6C">
              <w:trPr>
                <w:trHeight w:val="300"/>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9F11DA" w:rsidRPr="00364461" w:rsidRDefault="009F11DA"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9F11DA" w:rsidRPr="00364461" w:rsidRDefault="009F11DA" w:rsidP="00514D6C">
                  <w:pPr>
                    <w:rPr>
                      <w:sz w:val="22"/>
                      <w:szCs w:val="22"/>
                    </w:rPr>
                  </w:pPr>
                </w:p>
              </w:tc>
              <w:tc>
                <w:tcPr>
                  <w:tcW w:w="5787" w:type="dxa"/>
                  <w:tcBorders>
                    <w:top w:val="none" w:sz="4" w:space="0" w:color="000000"/>
                    <w:left w:val="none" w:sz="4" w:space="0" w:color="000000"/>
                    <w:bottom w:val="single" w:sz="4" w:space="0" w:color="auto"/>
                    <w:right w:val="single" w:sz="4" w:space="0" w:color="auto"/>
                  </w:tcBorders>
                  <w:shd w:val="clear" w:color="auto" w:fill="FFFFFF"/>
                  <w:vAlign w:val="center"/>
                </w:tcPr>
                <w:p w:rsidR="009F11DA" w:rsidRPr="00364461" w:rsidRDefault="009F11DA" w:rsidP="00514D6C">
                  <w:pPr>
                    <w:rPr>
                      <w:sz w:val="22"/>
                      <w:szCs w:val="22"/>
                    </w:rPr>
                  </w:pPr>
                  <w:r w:rsidRPr="00364461">
                    <w:rPr>
                      <w:sz w:val="22"/>
                      <w:szCs w:val="22"/>
                    </w:rPr>
                    <w:t>Термопринтер</w:t>
                  </w:r>
                </w:p>
                <w:p w:rsidR="009F11DA" w:rsidRPr="00364461" w:rsidRDefault="009F11DA" w:rsidP="00514D6C">
                  <w:pPr>
                    <w:rPr>
                      <w:sz w:val="22"/>
                      <w:szCs w:val="22"/>
                    </w:rPr>
                  </w:pPr>
                  <w:r w:rsidRPr="00364461">
                    <w:rPr>
                      <w:sz w:val="22"/>
                      <w:szCs w:val="22"/>
                    </w:rPr>
                    <w:t>Тип принтера Встраиваемый</w:t>
                  </w:r>
                </w:p>
                <w:p w:rsidR="009F11DA" w:rsidRPr="00364461" w:rsidRDefault="009F11DA" w:rsidP="00514D6C">
                  <w:pPr>
                    <w:rPr>
                      <w:sz w:val="22"/>
                      <w:szCs w:val="22"/>
                    </w:rPr>
                  </w:pPr>
                  <w:r w:rsidRPr="00364461">
                    <w:rPr>
                      <w:sz w:val="22"/>
                      <w:szCs w:val="22"/>
                    </w:rPr>
                    <w:t>Способ печати</w:t>
                  </w:r>
                  <w:r w:rsidRPr="00364461">
                    <w:rPr>
                      <w:sz w:val="22"/>
                      <w:szCs w:val="22"/>
                    </w:rPr>
                    <w:tab/>
                    <w:t>Термопечать</w:t>
                  </w:r>
                </w:p>
                <w:p w:rsidR="009F11DA" w:rsidRPr="00364461" w:rsidRDefault="009F11DA" w:rsidP="00514D6C">
                  <w:pPr>
                    <w:rPr>
                      <w:sz w:val="22"/>
                      <w:szCs w:val="22"/>
                    </w:rPr>
                  </w:pPr>
                  <w:r w:rsidRPr="00364461">
                    <w:rPr>
                      <w:sz w:val="22"/>
                      <w:szCs w:val="22"/>
                    </w:rPr>
                    <w:t>Разрешение печати</w:t>
                  </w:r>
                  <w:r w:rsidRPr="00364461">
                    <w:rPr>
                      <w:sz w:val="22"/>
                      <w:szCs w:val="22"/>
                    </w:rPr>
                    <w:tab/>
                    <w:t xml:space="preserve">не менее 200 </w:t>
                  </w:r>
                  <w:proofErr w:type="spellStart"/>
                  <w:r w:rsidRPr="00364461">
                    <w:rPr>
                      <w:sz w:val="22"/>
                      <w:szCs w:val="22"/>
                    </w:rPr>
                    <w:t>dpi</w:t>
                  </w:r>
                  <w:proofErr w:type="spellEnd"/>
                </w:p>
                <w:p w:rsidR="009F11DA" w:rsidRPr="00364461" w:rsidRDefault="009F11DA" w:rsidP="00514D6C">
                  <w:pPr>
                    <w:rPr>
                      <w:sz w:val="22"/>
                      <w:szCs w:val="22"/>
                    </w:rPr>
                  </w:pPr>
                  <w:r w:rsidRPr="00364461">
                    <w:rPr>
                      <w:sz w:val="22"/>
                      <w:szCs w:val="22"/>
                    </w:rPr>
                    <w:t>Скорость печати</w:t>
                  </w:r>
                  <w:r w:rsidRPr="00364461">
                    <w:rPr>
                      <w:sz w:val="22"/>
                      <w:szCs w:val="22"/>
                    </w:rPr>
                    <w:tab/>
                    <w:t>не менее 80мм\сек</w:t>
                  </w:r>
                </w:p>
                <w:p w:rsidR="009F11DA" w:rsidRPr="00364461" w:rsidRDefault="009F11DA" w:rsidP="00514D6C">
                  <w:pPr>
                    <w:rPr>
                      <w:sz w:val="22"/>
                      <w:szCs w:val="22"/>
                    </w:rPr>
                  </w:pPr>
                  <w:r w:rsidRPr="00364461">
                    <w:rPr>
                      <w:sz w:val="22"/>
                      <w:szCs w:val="22"/>
                    </w:rPr>
                    <w:t>Ширина печати</w:t>
                  </w:r>
                  <w:r w:rsidRPr="00364461">
                    <w:rPr>
                      <w:sz w:val="22"/>
                      <w:szCs w:val="22"/>
                    </w:rPr>
                    <w:tab/>
                    <w:t xml:space="preserve">не менее 45 мм </w:t>
                  </w:r>
                </w:p>
                <w:p w:rsidR="009F11DA" w:rsidRPr="00364461" w:rsidRDefault="009F11DA" w:rsidP="00514D6C">
                  <w:pPr>
                    <w:rPr>
                      <w:sz w:val="22"/>
                      <w:szCs w:val="22"/>
                    </w:rPr>
                  </w:pPr>
                  <w:r w:rsidRPr="00364461">
                    <w:rPr>
                      <w:sz w:val="22"/>
                      <w:szCs w:val="22"/>
                    </w:rPr>
                    <w:t xml:space="preserve">Ширина ряда             не менее 350 точек </w:t>
                  </w:r>
                </w:p>
                <w:p w:rsidR="009F11DA" w:rsidRPr="00364461" w:rsidRDefault="009F11DA" w:rsidP="00514D6C">
                  <w:pPr>
                    <w:rPr>
                      <w:sz w:val="22"/>
                      <w:szCs w:val="22"/>
                    </w:rPr>
                  </w:pPr>
                  <w:r w:rsidRPr="00364461">
                    <w:rPr>
                      <w:sz w:val="22"/>
                      <w:szCs w:val="22"/>
                    </w:rPr>
                    <w:t>Интерфейс для передачи данных</w:t>
                  </w:r>
                  <w:r w:rsidRPr="00364461">
                    <w:rPr>
                      <w:sz w:val="22"/>
                      <w:szCs w:val="22"/>
                    </w:rPr>
                    <w:tab/>
                    <w:t>USB</w:t>
                  </w:r>
                </w:p>
                <w:p w:rsidR="009F11DA" w:rsidRPr="00364461" w:rsidRDefault="009F11DA" w:rsidP="00514D6C">
                  <w:pPr>
                    <w:rPr>
                      <w:sz w:val="22"/>
                      <w:szCs w:val="22"/>
                    </w:rPr>
                  </w:pPr>
                  <w:r w:rsidRPr="00364461">
                    <w:rPr>
                      <w:sz w:val="22"/>
                      <w:szCs w:val="22"/>
                    </w:rPr>
                    <w:t>Ширина печати</w:t>
                  </w:r>
                  <w:r w:rsidRPr="00364461">
                    <w:rPr>
                      <w:sz w:val="22"/>
                      <w:szCs w:val="22"/>
                    </w:rPr>
                    <w:tab/>
                    <w:t>не менее 200 мм</w:t>
                  </w:r>
                </w:p>
                <w:p w:rsidR="009F11DA" w:rsidRPr="00364461" w:rsidRDefault="009F11DA" w:rsidP="00514D6C">
                  <w:pPr>
                    <w:rPr>
                      <w:sz w:val="22"/>
                      <w:szCs w:val="22"/>
                    </w:rPr>
                  </w:pPr>
                  <w:r w:rsidRPr="00364461">
                    <w:rPr>
                      <w:sz w:val="22"/>
                      <w:szCs w:val="22"/>
                    </w:rPr>
                    <w:t>Ширина бумаги</w:t>
                  </w:r>
                  <w:r w:rsidRPr="00364461">
                    <w:rPr>
                      <w:sz w:val="22"/>
                      <w:szCs w:val="22"/>
                    </w:rPr>
                    <w:tab/>
                    <w:t>не менее 55 мм, не более 60 мм</w:t>
                  </w:r>
                </w:p>
                <w:p w:rsidR="009F11DA" w:rsidRPr="00364461" w:rsidRDefault="009F11DA" w:rsidP="00514D6C">
                  <w:pPr>
                    <w:rPr>
                      <w:sz w:val="22"/>
                      <w:szCs w:val="22"/>
                    </w:rPr>
                  </w:pPr>
                  <w:r w:rsidRPr="00364461">
                    <w:rPr>
                      <w:sz w:val="22"/>
                      <w:szCs w:val="22"/>
                    </w:rPr>
                    <w:t>Ширина</w:t>
                  </w:r>
                  <w:r w:rsidRPr="00364461">
                    <w:rPr>
                      <w:sz w:val="22"/>
                      <w:szCs w:val="22"/>
                    </w:rPr>
                    <w:tab/>
                    <w:t>не более 90 мм</w:t>
                  </w:r>
                </w:p>
                <w:p w:rsidR="009F11DA" w:rsidRPr="00364461" w:rsidRDefault="009F11DA" w:rsidP="00514D6C">
                  <w:pPr>
                    <w:rPr>
                      <w:sz w:val="22"/>
                      <w:szCs w:val="22"/>
                    </w:rPr>
                  </w:pPr>
                  <w:r w:rsidRPr="00364461">
                    <w:rPr>
                      <w:sz w:val="22"/>
                      <w:szCs w:val="22"/>
                    </w:rPr>
                    <w:t>Глубина</w:t>
                  </w:r>
                  <w:r w:rsidRPr="00364461">
                    <w:rPr>
                      <w:sz w:val="22"/>
                      <w:szCs w:val="22"/>
                    </w:rPr>
                    <w:tab/>
                    <w:t>не более 75 мм</w:t>
                  </w:r>
                </w:p>
                <w:p w:rsidR="009F11DA" w:rsidRPr="00364461" w:rsidRDefault="009F11DA" w:rsidP="00514D6C">
                  <w:pPr>
                    <w:rPr>
                      <w:sz w:val="22"/>
                      <w:szCs w:val="22"/>
                    </w:rPr>
                  </w:pPr>
                  <w:r w:rsidRPr="00364461">
                    <w:rPr>
                      <w:sz w:val="22"/>
                      <w:szCs w:val="22"/>
                    </w:rPr>
                    <w:t>Высота,</w:t>
                  </w:r>
                  <w:r w:rsidRPr="00364461">
                    <w:rPr>
                      <w:sz w:val="22"/>
                      <w:szCs w:val="22"/>
                    </w:rPr>
                    <w:tab/>
                    <w:t>не более 120 мм</w:t>
                  </w:r>
                </w:p>
                <w:p w:rsidR="009F11DA" w:rsidRPr="00364461" w:rsidRDefault="009F11DA" w:rsidP="00514D6C">
                  <w:pPr>
                    <w:rPr>
                      <w:sz w:val="22"/>
                      <w:szCs w:val="22"/>
                    </w:rPr>
                  </w:pPr>
                  <w:r w:rsidRPr="00364461">
                    <w:rPr>
                      <w:sz w:val="22"/>
                      <w:szCs w:val="22"/>
                    </w:rPr>
                    <w:t>Масса (без расходных материалов)</w:t>
                  </w:r>
                  <w:r w:rsidRPr="00364461">
                    <w:rPr>
                      <w:sz w:val="22"/>
                      <w:szCs w:val="22"/>
                    </w:rPr>
                    <w:tab/>
                  </w:r>
                </w:p>
                <w:p w:rsidR="009F11DA" w:rsidRPr="00364461" w:rsidRDefault="009F11DA" w:rsidP="00514D6C">
                  <w:pPr>
                    <w:rPr>
                      <w:sz w:val="22"/>
                      <w:szCs w:val="22"/>
                    </w:rPr>
                  </w:pPr>
                  <w:r w:rsidRPr="00364461">
                    <w:rPr>
                      <w:sz w:val="22"/>
                      <w:szCs w:val="22"/>
                    </w:rPr>
                    <w:t>Напряжение входного питания</w:t>
                  </w:r>
                  <w:r w:rsidRPr="00364461">
                    <w:rPr>
                      <w:sz w:val="22"/>
                      <w:szCs w:val="22"/>
                    </w:rPr>
                    <w:tab/>
                    <w:t>12В</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F11DA" w:rsidRPr="00364461" w:rsidRDefault="009F11DA" w:rsidP="00514D6C">
                  <w:pPr>
                    <w:jc w:val="center"/>
                    <w:rPr>
                      <w:sz w:val="22"/>
                      <w:szCs w:val="22"/>
                    </w:rPr>
                  </w:pPr>
                  <w:r w:rsidRPr="00364461">
                    <w:rPr>
                      <w:sz w:val="22"/>
                      <w:szCs w:val="22"/>
                    </w:rPr>
                    <w:t>шт.</w:t>
                  </w:r>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F11DA" w:rsidRPr="00364461" w:rsidRDefault="009F11DA" w:rsidP="00514D6C">
                  <w:pPr>
                    <w:jc w:val="center"/>
                    <w:rPr>
                      <w:sz w:val="22"/>
                      <w:szCs w:val="22"/>
                    </w:rPr>
                  </w:pPr>
                  <w:r w:rsidRPr="00364461">
                    <w:rPr>
                      <w:sz w:val="22"/>
                      <w:szCs w:val="22"/>
                    </w:rPr>
                    <w:t>7</w:t>
                  </w:r>
                </w:p>
                <w:p w:rsidR="009F11DA" w:rsidRPr="00364461" w:rsidRDefault="009F11DA" w:rsidP="00514D6C">
                  <w:pPr>
                    <w:jc w:val="center"/>
                    <w:rPr>
                      <w:sz w:val="22"/>
                      <w:szCs w:val="22"/>
                    </w:rPr>
                  </w:pPr>
                </w:p>
              </w:tc>
            </w:tr>
            <w:tr w:rsidR="009F11DA" w:rsidRPr="00364461" w:rsidTr="00514D6C">
              <w:trPr>
                <w:trHeight w:val="300"/>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9F11DA" w:rsidRPr="00364461" w:rsidRDefault="009F11DA"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9F11DA" w:rsidRPr="00364461" w:rsidRDefault="009F11DA" w:rsidP="00514D6C">
                  <w:pPr>
                    <w:rPr>
                      <w:sz w:val="22"/>
                      <w:szCs w:val="22"/>
                    </w:rPr>
                  </w:pPr>
                </w:p>
              </w:tc>
              <w:tc>
                <w:tcPr>
                  <w:tcW w:w="5787" w:type="dxa"/>
                  <w:tcBorders>
                    <w:top w:val="none" w:sz="4" w:space="0" w:color="000000"/>
                    <w:left w:val="none" w:sz="4" w:space="0" w:color="000000"/>
                    <w:bottom w:val="single" w:sz="4" w:space="0" w:color="auto"/>
                    <w:right w:val="single" w:sz="4" w:space="0" w:color="auto"/>
                  </w:tcBorders>
                  <w:shd w:val="clear" w:color="auto" w:fill="FFFFFF"/>
                  <w:vAlign w:val="center"/>
                </w:tcPr>
                <w:p w:rsidR="009F11DA" w:rsidRPr="00364461" w:rsidRDefault="009F11DA" w:rsidP="00514D6C">
                  <w:pPr>
                    <w:rPr>
                      <w:sz w:val="22"/>
                      <w:szCs w:val="22"/>
                    </w:rPr>
                  </w:pPr>
                  <w:r w:rsidRPr="00364461">
                    <w:rPr>
                      <w:sz w:val="22"/>
                      <w:szCs w:val="22"/>
                    </w:rPr>
                    <w:tab/>
                    <w:t>Модем</w:t>
                  </w:r>
                </w:p>
                <w:p w:rsidR="009F11DA" w:rsidRPr="00364461" w:rsidRDefault="009F11DA" w:rsidP="00514D6C">
                  <w:pPr>
                    <w:rPr>
                      <w:sz w:val="22"/>
                      <w:szCs w:val="22"/>
                    </w:rPr>
                  </w:pPr>
                  <w:r w:rsidRPr="00364461">
                    <w:rPr>
                      <w:sz w:val="22"/>
                      <w:szCs w:val="22"/>
                    </w:rPr>
                    <w:t>Интерфейс подключения</w:t>
                  </w:r>
                  <w:r w:rsidRPr="00364461">
                    <w:rPr>
                      <w:sz w:val="22"/>
                      <w:szCs w:val="22"/>
                    </w:rPr>
                    <w:tab/>
                    <w:t>USB</w:t>
                  </w:r>
                </w:p>
                <w:p w:rsidR="009F11DA" w:rsidRPr="00364461" w:rsidRDefault="009F11DA" w:rsidP="00514D6C">
                  <w:pPr>
                    <w:rPr>
                      <w:sz w:val="22"/>
                      <w:szCs w:val="22"/>
                    </w:rPr>
                  </w:pPr>
                  <w:r w:rsidRPr="00364461">
                    <w:rPr>
                      <w:sz w:val="22"/>
                      <w:szCs w:val="22"/>
                    </w:rPr>
                    <w:tab/>
                    <w:t>Тип модема</w:t>
                  </w:r>
                  <w:r w:rsidRPr="00364461">
                    <w:rPr>
                      <w:sz w:val="22"/>
                      <w:szCs w:val="22"/>
                    </w:rPr>
                    <w:tab/>
                    <w:t>не ниже 3G,4G</w:t>
                  </w:r>
                </w:p>
                <w:p w:rsidR="009F11DA" w:rsidRPr="00364461" w:rsidRDefault="009F11DA" w:rsidP="00514D6C">
                  <w:pPr>
                    <w:rPr>
                      <w:sz w:val="22"/>
                      <w:szCs w:val="22"/>
                    </w:rPr>
                  </w:pPr>
                  <w:r w:rsidRPr="00364461">
                    <w:rPr>
                      <w:sz w:val="22"/>
                      <w:szCs w:val="22"/>
                    </w:rPr>
                    <w:tab/>
                    <w:t>Питание</w:t>
                  </w:r>
                  <w:r w:rsidRPr="00364461">
                    <w:rPr>
                      <w:sz w:val="22"/>
                      <w:szCs w:val="22"/>
                    </w:rPr>
                    <w:tab/>
                  </w:r>
                  <w:proofErr w:type="gramStart"/>
                  <w:r w:rsidRPr="00364461">
                    <w:rPr>
                      <w:sz w:val="22"/>
                      <w:szCs w:val="22"/>
                    </w:rPr>
                    <w:t>Через</w:t>
                  </w:r>
                  <w:proofErr w:type="gramEnd"/>
                  <w:r w:rsidRPr="00364461">
                    <w:rPr>
                      <w:sz w:val="22"/>
                      <w:szCs w:val="22"/>
                    </w:rPr>
                    <w:t xml:space="preserve"> USB</w:t>
                  </w:r>
                </w:p>
                <w:p w:rsidR="009F11DA" w:rsidRPr="00364461" w:rsidRDefault="009F11DA" w:rsidP="00514D6C">
                  <w:pPr>
                    <w:rPr>
                      <w:sz w:val="22"/>
                      <w:szCs w:val="22"/>
                    </w:rPr>
                  </w:pPr>
                  <w:r w:rsidRPr="00364461">
                    <w:rPr>
                      <w:sz w:val="22"/>
                      <w:szCs w:val="22"/>
                    </w:rPr>
                    <w:tab/>
                    <w:t>Поддержка всех операторов сотовой связи</w:t>
                  </w:r>
                  <w:r w:rsidRPr="00364461">
                    <w:rPr>
                      <w:sz w:val="22"/>
                      <w:szCs w:val="22"/>
                    </w:rPr>
                    <w:tab/>
                    <w:t>[Наличие]</w:t>
                  </w:r>
                </w:p>
                <w:p w:rsidR="009F11DA" w:rsidRPr="00364461" w:rsidRDefault="009F11DA" w:rsidP="00514D6C">
                  <w:pPr>
                    <w:rPr>
                      <w:sz w:val="22"/>
                      <w:szCs w:val="22"/>
                    </w:rPr>
                  </w:pPr>
                  <w:r w:rsidRPr="00364461">
                    <w:rPr>
                      <w:sz w:val="22"/>
                      <w:szCs w:val="22"/>
                    </w:rPr>
                    <w:tab/>
                    <w:t>Разъем для внешней антенны</w:t>
                  </w:r>
                  <w:r w:rsidRPr="00364461">
                    <w:rPr>
                      <w:sz w:val="22"/>
                      <w:szCs w:val="22"/>
                    </w:rPr>
                    <w:tab/>
                    <w:t>[Наличие]</w:t>
                  </w:r>
                </w:p>
                <w:p w:rsidR="009F11DA" w:rsidRPr="00364461" w:rsidRDefault="009F11DA" w:rsidP="00514D6C">
                  <w:pPr>
                    <w:rPr>
                      <w:sz w:val="22"/>
                      <w:szCs w:val="22"/>
                    </w:rPr>
                  </w:pPr>
                  <w:r w:rsidRPr="00364461">
                    <w:rPr>
                      <w:sz w:val="22"/>
                      <w:szCs w:val="22"/>
                    </w:rPr>
                    <w:tab/>
                    <w:t>Количество разъемов для внешней антенны</w:t>
                  </w:r>
                  <w:r w:rsidRPr="00364461">
                    <w:rPr>
                      <w:sz w:val="22"/>
                      <w:szCs w:val="22"/>
                    </w:rPr>
                    <w:tab/>
                    <w:t>не менее 2</w:t>
                  </w:r>
                </w:p>
                <w:p w:rsidR="009F11DA" w:rsidRPr="00364461" w:rsidRDefault="009F11DA" w:rsidP="00514D6C">
                  <w:pPr>
                    <w:rPr>
                      <w:sz w:val="22"/>
                      <w:szCs w:val="22"/>
                    </w:rPr>
                  </w:pPr>
                  <w:r w:rsidRPr="00364461">
                    <w:rPr>
                      <w:sz w:val="22"/>
                      <w:szCs w:val="22"/>
                    </w:rPr>
                    <w:tab/>
                    <w:t>Возможность сброса питания модема</w:t>
                  </w:r>
                  <w:r w:rsidRPr="00364461">
                    <w:rPr>
                      <w:sz w:val="22"/>
                      <w:szCs w:val="22"/>
                    </w:rPr>
                    <w:tab/>
                    <w:t>[Наличие]</w:t>
                  </w:r>
                </w:p>
                <w:p w:rsidR="009F11DA" w:rsidRPr="00364461" w:rsidRDefault="009F11DA" w:rsidP="00514D6C">
                  <w:pPr>
                    <w:rPr>
                      <w:sz w:val="22"/>
                      <w:szCs w:val="22"/>
                    </w:rPr>
                  </w:pPr>
                  <w:r w:rsidRPr="00364461">
                    <w:rPr>
                      <w:sz w:val="22"/>
                      <w:szCs w:val="22"/>
                    </w:rPr>
                    <w:tab/>
                    <w:t>Возможность подключения дополнительного модема</w:t>
                  </w:r>
                  <w:r w:rsidRPr="00364461">
                    <w:rPr>
                      <w:sz w:val="22"/>
                      <w:szCs w:val="22"/>
                    </w:rPr>
                    <w:tab/>
                    <w:t>[Наличие]</w:t>
                  </w:r>
                </w:p>
                <w:p w:rsidR="009F11DA" w:rsidRPr="00364461" w:rsidRDefault="009F11DA" w:rsidP="00514D6C">
                  <w:pPr>
                    <w:rPr>
                      <w:sz w:val="22"/>
                      <w:szCs w:val="22"/>
                    </w:rPr>
                  </w:pP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F11DA" w:rsidRPr="00364461" w:rsidRDefault="009F11DA" w:rsidP="00514D6C">
                  <w:pPr>
                    <w:jc w:val="center"/>
                    <w:rPr>
                      <w:sz w:val="22"/>
                      <w:szCs w:val="22"/>
                    </w:rPr>
                  </w:pPr>
                  <w:r w:rsidRPr="00364461">
                    <w:rPr>
                      <w:sz w:val="22"/>
                      <w:szCs w:val="22"/>
                    </w:rPr>
                    <w:t>шт.</w:t>
                  </w:r>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F11DA" w:rsidRPr="00364461" w:rsidRDefault="009F11DA" w:rsidP="00514D6C">
                  <w:pPr>
                    <w:jc w:val="center"/>
                    <w:rPr>
                      <w:sz w:val="22"/>
                      <w:szCs w:val="22"/>
                    </w:rPr>
                  </w:pPr>
                  <w:r w:rsidRPr="00364461">
                    <w:rPr>
                      <w:sz w:val="22"/>
                      <w:szCs w:val="22"/>
                    </w:rPr>
                    <w:t>7</w:t>
                  </w:r>
                </w:p>
                <w:p w:rsidR="009F11DA" w:rsidRPr="00364461" w:rsidRDefault="009F11DA" w:rsidP="00514D6C">
                  <w:pPr>
                    <w:jc w:val="center"/>
                    <w:rPr>
                      <w:sz w:val="22"/>
                      <w:szCs w:val="22"/>
                    </w:rPr>
                  </w:pPr>
                </w:p>
              </w:tc>
            </w:tr>
            <w:tr w:rsidR="00514D6C" w:rsidRPr="00364461" w:rsidTr="009F11DA">
              <w:trPr>
                <w:trHeight w:val="300"/>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514D6C" w:rsidRPr="00364461" w:rsidRDefault="00514D6C"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514D6C" w:rsidRPr="00364461" w:rsidRDefault="00514D6C" w:rsidP="00514D6C">
                  <w:pPr>
                    <w:rPr>
                      <w:sz w:val="22"/>
                      <w:szCs w:val="22"/>
                    </w:rPr>
                  </w:pPr>
                </w:p>
              </w:tc>
              <w:tc>
                <w:tcPr>
                  <w:tcW w:w="5787" w:type="dxa"/>
                  <w:tcBorders>
                    <w:top w:val="single" w:sz="4" w:space="0" w:color="auto"/>
                    <w:bottom w:val="single" w:sz="4" w:space="0" w:color="auto"/>
                    <w:right w:val="single" w:sz="4" w:space="0" w:color="auto"/>
                  </w:tcBorders>
                  <w:shd w:val="clear" w:color="auto" w:fill="auto"/>
                </w:tcPr>
                <w:p w:rsidR="00514D6C" w:rsidRPr="00364461" w:rsidRDefault="00514D6C" w:rsidP="00514D6C">
                  <w:pPr>
                    <w:rPr>
                      <w:sz w:val="22"/>
                      <w:szCs w:val="22"/>
                    </w:rPr>
                  </w:pPr>
                  <w:r w:rsidRPr="00364461">
                    <w:rPr>
                      <w:sz w:val="22"/>
                      <w:szCs w:val="22"/>
                    </w:rPr>
                    <w:t>11. Мундштук-воронка для анализатора паров этанола в выдыхаемом воздухе.</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514D6C" w:rsidRPr="00364461" w:rsidRDefault="00514D6C" w:rsidP="00514D6C">
                  <w:pPr>
                    <w:jc w:val="center"/>
                    <w:rPr>
                      <w:sz w:val="22"/>
                      <w:szCs w:val="22"/>
                    </w:rPr>
                  </w:pPr>
                  <w:proofErr w:type="spellStart"/>
                  <w:r w:rsidRPr="00364461">
                    <w:rPr>
                      <w:sz w:val="22"/>
                      <w:szCs w:val="22"/>
                    </w:rPr>
                    <w:t>шт</w:t>
                  </w:r>
                  <w:proofErr w:type="spellEnd"/>
                </w:p>
              </w:tc>
              <w:tc>
                <w:tcPr>
                  <w:tcW w:w="709" w:type="dxa"/>
                  <w:tcBorders>
                    <w:top w:val="none" w:sz="4" w:space="0" w:color="000000"/>
                    <w:left w:val="single" w:sz="4" w:space="0" w:color="auto"/>
                    <w:bottom w:val="single" w:sz="4" w:space="0" w:color="auto"/>
                    <w:right w:val="single" w:sz="4" w:space="0" w:color="auto"/>
                  </w:tcBorders>
                  <w:shd w:val="clear" w:color="auto" w:fill="auto"/>
                  <w:noWrap/>
                </w:tcPr>
                <w:p w:rsidR="00514D6C" w:rsidRPr="00364461" w:rsidRDefault="00514D6C" w:rsidP="00514D6C">
                  <w:pPr>
                    <w:jc w:val="center"/>
                    <w:rPr>
                      <w:sz w:val="22"/>
                      <w:szCs w:val="22"/>
                    </w:rPr>
                  </w:pPr>
                  <w:r w:rsidRPr="00364461">
                    <w:rPr>
                      <w:sz w:val="22"/>
                      <w:szCs w:val="22"/>
                    </w:rPr>
                    <w:t>21</w:t>
                  </w:r>
                </w:p>
                <w:p w:rsidR="00514D6C" w:rsidRPr="00364461" w:rsidRDefault="00514D6C" w:rsidP="00514D6C">
                  <w:pPr>
                    <w:jc w:val="center"/>
                    <w:rPr>
                      <w:sz w:val="22"/>
                      <w:szCs w:val="22"/>
                    </w:rPr>
                  </w:pPr>
                </w:p>
              </w:tc>
            </w:tr>
            <w:tr w:rsidR="00514D6C" w:rsidRPr="00364461" w:rsidTr="009F11DA">
              <w:trPr>
                <w:trHeight w:val="327"/>
              </w:trPr>
              <w:tc>
                <w:tcPr>
                  <w:tcW w:w="424" w:type="dxa"/>
                  <w:vMerge/>
                  <w:tcBorders>
                    <w:top w:val="single" w:sz="4" w:space="0" w:color="auto"/>
                    <w:left w:val="single" w:sz="4" w:space="0" w:color="auto"/>
                    <w:bottom w:val="single" w:sz="4" w:space="0" w:color="auto"/>
                    <w:right w:val="none" w:sz="4" w:space="0" w:color="000000"/>
                  </w:tcBorders>
                  <w:shd w:val="clear" w:color="auto" w:fill="auto"/>
                  <w:vAlign w:val="center"/>
                </w:tcPr>
                <w:p w:rsidR="00514D6C" w:rsidRPr="00364461" w:rsidRDefault="00514D6C"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514D6C" w:rsidRPr="00364461" w:rsidRDefault="00514D6C" w:rsidP="00514D6C">
                  <w:pPr>
                    <w:rPr>
                      <w:sz w:val="22"/>
                      <w:szCs w:val="22"/>
                    </w:rPr>
                  </w:pPr>
                </w:p>
              </w:tc>
              <w:tc>
                <w:tcPr>
                  <w:tcW w:w="5787" w:type="dxa"/>
                  <w:tcBorders>
                    <w:top w:val="single" w:sz="4" w:space="0" w:color="auto"/>
                    <w:bottom w:val="single" w:sz="4" w:space="0" w:color="auto"/>
                    <w:right w:val="single" w:sz="4" w:space="0" w:color="auto"/>
                  </w:tcBorders>
                  <w:shd w:val="clear" w:color="auto" w:fill="auto"/>
                  <w:vAlign w:val="bottom"/>
                </w:tcPr>
                <w:p w:rsidR="00514D6C" w:rsidRPr="00364461" w:rsidRDefault="00514D6C" w:rsidP="00514D6C">
                  <w:pPr>
                    <w:rPr>
                      <w:sz w:val="22"/>
                      <w:szCs w:val="22"/>
                    </w:rPr>
                  </w:pPr>
                  <w:r w:rsidRPr="00364461">
                    <w:rPr>
                      <w:sz w:val="22"/>
                      <w:szCs w:val="22"/>
                    </w:rPr>
                    <w:t xml:space="preserve">12. Этикетка: не менее 40х25мм, ≥ 1000 </w:t>
                  </w:r>
                  <w:proofErr w:type="spellStart"/>
                  <w:r w:rsidRPr="00364461">
                    <w:rPr>
                      <w:sz w:val="22"/>
                      <w:szCs w:val="22"/>
                    </w:rPr>
                    <w:t>шт</w:t>
                  </w:r>
                  <w:proofErr w:type="spellEnd"/>
                  <w:r w:rsidRPr="00364461">
                    <w:rPr>
                      <w:sz w:val="22"/>
                      <w:szCs w:val="22"/>
                    </w:rPr>
                    <w:t>/рулон.</w:t>
                  </w:r>
                </w:p>
                <w:p w:rsidR="00514D6C" w:rsidRPr="00364461" w:rsidRDefault="00514D6C" w:rsidP="00514D6C">
                  <w:pPr>
                    <w:rPr>
                      <w:sz w:val="22"/>
                      <w:szCs w:val="22"/>
                    </w:rPr>
                  </w:pPr>
                  <w:proofErr w:type="spellStart"/>
                  <w:r w:rsidRPr="00364461">
                    <w:rPr>
                      <w:sz w:val="22"/>
                      <w:szCs w:val="22"/>
                    </w:rPr>
                    <w:t>Полуглянец</w:t>
                  </w:r>
                  <w:proofErr w:type="spellEnd"/>
                  <w:r w:rsidRPr="00364461">
                    <w:rPr>
                      <w:sz w:val="22"/>
                      <w:szCs w:val="22"/>
                    </w:rPr>
                    <w:t xml:space="preserve"> или глянец</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514D6C" w:rsidRPr="00364461" w:rsidRDefault="00514D6C" w:rsidP="00514D6C">
                  <w:pPr>
                    <w:jc w:val="center"/>
                    <w:rPr>
                      <w:sz w:val="22"/>
                      <w:szCs w:val="22"/>
                    </w:rPr>
                  </w:pPr>
                  <w:proofErr w:type="spellStart"/>
                  <w:r w:rsidRPr="00364461">
                    <w:rPr>
                      <w:sz w:val="22"/>
                      <w:szCs w:val="22"/>
                    </w:rPr>
                    <w:t>шт</w:t>
                  </w:r>
                  <w:proofErr w:type="spellEnd"/>
                </w:p>
              </w:tc>
              <w:tc>
                <w:tcPr>
                  <w:tcW w:w="709" w:type="dxa"/>
                  <w:tcBorders>
                    <w:top w:val="none" w:sz="4" w:space="0" w:color="000000"/>
                    <w:left w:val="single" w:sz="4" w:space="0" w:color="auto"/>
                    <w:bottom w:val="single" w:sz="4" w:space="0" w:color="auto"/>
                    <w:right w:val="single" w:sz="4" w:space="0" w:color="auto"/>
                  </w:tcBorders>
                  <w:shd w:val="clear" w:color="auto" w:fill="auto"/>
                  <w:noWrap/>
                </w:tcPr>
                <w:p w:rsidR="00514D6C" w:rsidRPr="00364461" w:rsidRDefault="00514D6C" w:rsidP="00514D6C">
                  <w:pPr>
                    <w:jc w:val="center"/>
                    <w:rPr>
                      <w:sz w:val="22"/>
                      <w:szCs w:val="22"/>
                    </w:rPr>
                  </w:pPr>
                  <w:r w:rsidRPr="00364461">
                    <w:rPr>
                      <w:sz w:val="22"/>
                      <w:szCs w:val="22"/>
                    </w:rPr>
                    <w:t>21</w:t>
                  </w:r>
                </w:p>
                <w:p w:rsidR="00514D6C" w:rsidRPr="00364461" w:rsidRDefault="00514D6C" w:rsidP="00514D6C">
                  <w:pPr>
                    <w:jc w:val="center"/>
                    <w:rPr>
                      <w:sz w:val="22"/>
                      <w:szCs w:val="22"/>
                    </w:rPr>
                  </w:pPr>
                </w:p>
              </w:tc>
            </w:tr>
            <w:tr w:rsidR="00514D6C" w:rsidRPr="00364461" w:rsidTr="00514D6C">
              <w:trPr>
                <w:trHeight w:val="458"/>
              </w:trPr>
              <w:tc>
                <w:tcPr>
                  <w:tcW w:w="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4D6C" w:rsidRPr="00364461" w:rsidRDefault="00514D6C"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514D6C" w:rsidRPr="00364461" w:rsidRDefault="00514D6C" w:rsidP="00514D6C">
                  <w:pPr>
                    <w:rPr>
                      <w:sz w:val="22"/>
                      <w:szCs w:val="22"/>
                    </w:rPr>
                  </w:pPr>
                </w:p>
              </w:tc>
              <w:tc>
                <w:tcPr>
                  <w:tcW w:w="5787" w:type="dxa"/>
                  <w:tcBorders>
                    <w:top w:val="single" w:sz="4" w:space="0" w:color="auto"/>
                    <w:bottom w:val="single" w:sz="4" w:space="0" w:color="auto"/>
                    <w:right w:val="single" w:sz="4" w:space="0" w:color="auto"/>
                  </w:tcBorders>
                  <w:shd w:val="clear" w:color="auto" w:fill="auto"/>
                </w:tcPr>
                <w:p w:rsidR="00514D6C" w:rsidRPr="00364461" w:rsidRDefault="00514D6C" w:rsidP="00514D6C">
                  <w:pPr>
                    <w:rPr>
                      <w:sz w:val="22"/>
                      <w:szCs w:val="22"/>
                    </w:rPr>
                  </w:pPr>
                  <w:r w:rsidRPr="00364461">
                    <w:rPr>
                      <w:sz w:val="22"/>
                      <w:szCs w:val="22"/>
                    </w:rPr>
                    <w:t xml:space="preserve">13. </w:t>
                  </w:r>
                  <w:proofErr w:type="spellStart"/>
                  <w:r w:rsidRPr="00364461">
                    <w:rPr>
                      <w:sz w:val="22"/>
                      <w:szCs w:val="22"/>
                    </w:rPr>
                    <w:t>Риббон</w:t>
                  </w:r>
                  <w:proofErr w:type="spellEnd"/>
                  <w:r w:rsidRPr="00364461">
                    <w:rPr>
                      <w:sz w:val="22"/>
                      <w:szCs w:val="22"/>
                    </w:rPr>
                    <w:t xml:space="preserve">, 30-60 мм х 40-80 мм (втулка, от 90 до 110мм) </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514D6C" w:rsidRPr="00364461" w:rsidRDefault="00514D6C" w:rsidP="00514D6C">
                  <w:pPr>
                    <w:jc w:val="center"/>
                    <w:rPr>
                      <w:sz w:val="22"/>
                      <w:szCs w:val="22"/>
                    </w:rPr>
                  </w:pPr>
                  <w:proofErr w:type="spellStart"/>
                  <w:r w:rsidRPr="00364461">
                    <w:rPr>
                      <w:sz w:val="22"/>
                      <w:szCs w:val="22"/>
                    </w:rPr>
                    <w:t>шт</w:t>
                  </w:r>
                  <w:proofErr w:type="spellEnd"/>
                </w:p>
              </w:tc>
              <w:tc>
                <w:tcPr>
                  <w:tcW w:w="709" w:type="dxa"/>
                  <w:tcBorders>
                    <w:top w:val="none" w:sz="4" w:space="0" w:color="000000"/>
                    <w:left w:val="single" w:sz="4" w:space="0" w:color="auto"/>
                    <w:bottom w:val="single" w:sz="4" w:space="0" w:color="auto"/>
                    <w:right w:val="single" w:sz="4" w:space="0" w:color="auto"/>
                  </w:tcBorders>
                  <w:shd w:val="clear" w:color="auto" w:fill="auto"/>
                  <w:noWrap/>
                </w:tcPr>
                <w:p w:rsidR="00514D6C" w:rsidRPr="00364461" w:rsidRDefault="00514D6C" w:rsidP="00514D6C">
                  <w:pPr>
                    <w:jc w:val="center"/>
                    <w:rPr>
                      <w:sz w:val="22"/>
                      <w:szCs w:val="22"/>
                    </w:rPr>
                  </w:pPr>
                  <w:r w:rsidRPr="00364461">
                    <w:rPr>
                      <w:sz w:val="22"/>
                      <w:szCs w:val="22"/>
                    </w:rPr>
                    <w:t>21</w:t>
                  </w:r>
                </w:p>
                <w:p w:rsidR="00514D6C" w:rsidRPr="00364461" w:rsidRDefault="00514D6C" w:rsidP="00514D6C">
                  <w:pPr>
                    <w:jc w:val="center"/>
                    <w:rPr>
                      <w:sz w:val="22"/>
                      <w:szCs w:val="22"/>
                    </w:rPr>
                  </w:pPr>
                </w:p>
              </w:tc>
            </w:tr>
            <w:tr w:rsidR="00514D6C" w:rsidRPr="00364461" w:rsidTr="009F11DA">
              <w:trPr>
                <w:trHeight w:val="214"/>
              </w:trPr>
              <w:tc>
                <w:tcPr>
                  <w:tcW w:w="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4D6C" w:rsidRPr="00364461" w:rsidRDefault="00514D6C" w:rsidP="00514D6C">
                  <w:pPr>
                    <w:rPr>
                      <w:sz w:val="22"/>
                      <w:szCs w:val="22"/>
                    </w:rPr>
                  </w:pPr>
                </w:p>
              </w:tc>
              <w:tc>
                <w:tcPr>
                  <w:tcW w:w="1412" w:type="dxa"/>
                  <w:vMerge/>
                  <w:tcBorders>
                    <w:left w:val="single" w:sz="4" w:space="0" w:color="auto"/>
                    <w:right w:val="single" w:sz="4" w:space="0" w:color="auto"/>
                  </w:tcBorders>
                  <w:shd w:val="clear" w:color="auto" w:fill="FFFFFF"/>
                  <w:vAlign w:val="center"/>
                </w:tcPr>
                <w:p w:rsidR="00514D6C" w:rsidRPr="00364461" w:rsidRDefault="00514D6C" w:rsidP="00514D6C">
                  <w:pPr>
                    <w:rPr>
                      <w:sz w:val="22"/>
                      <w:szCs w:val="22"/>
                    </w:rPr>
                  </w:pPr>
                </w:p>
              </w:tc>
              <w:tc>
                <w:tcPr>
                  <w:tcW w:w="5787" w:type="dxa"/>
                  <w:tcBorders>
                    <w:top w:val="none" w:sz="4" w:space="0" w:color="000000"/>
                    <w:left w:val="none" w:sz="4" w:space="0" w:color="000000"/>
                    <w:bottom w:val="single" w:sz="4" w:space="0" w:color="auto"/>
                    <w:right w:val="single" w:sz="4" w:space="0" w:color="auto"/>
                  </w:tcBorders>
                  <w:shd w:val="clear" w:color="auto" w:fill="FFFFFF"/>
                  <w:vAlign w:val="center"/>
                </w:tcPr>
                <w:p w:rsidR="00514D6C" w:rsidRPr="00364461" w:rsidRDefault="00514D6C" w:rsidP="00514D6C">
                  <w:pPr>
                    <w:rPr>
                      <w:sz w:val="22"/>
                      <w:szCs w:val="22"/>
                    </w:rPr>
                  </w:pPr>
                  <w:r w:rsidRPr="00364461">
                    <w:rPr>
                      <w:sz w:val="22"/>
                      <w:szCs w:val="22"/>
                    </w:rPr>
                    <w:t>Доступ к АРМ осуществляется через WEB интерфейс через личный кабинет при вводе Логина и пароля.</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514D6C" w:rsidRPr="00364461" w:rsidRDefault="00514D6C" w:rsidP="00514D6C">
                  <w:pPr>
                    <w:jc w:val="center"/>
                    <w:rPr>
                      <w:sz w:val="22"/>
                      <w:szCs w:val="22"/>
                    </w:rPr>
                  </w:pPr>
                  <w:proofErr w:type="spellStart"/>
                  <w:r w:rsidRPr="00364461">
                    <w:rPr>
                      <w:sz w:val="22"/>
                      <w:szCs w:val="22"/>
                    </w:rPr>
                    <w:t>шт</w:t>
                  </w:r>
                  <w:proofErr w:type="spellEnd"/>
                </w:p>
              </w:tc>
              <w:tc>
                <w:tcPr>
                  <w:tcW w:w="709" w:type="dxa"/>
                  <w:tcBorders>
                    <w:top w:val="none" w:sz="4" w:space="0" w:color="000000"/>
                    <w:left w:val="single" w:sz="4" w:space="0" w:color="auto"/>
                    <w:bottom w:val="single" w:sz="4" w:space="0" w:color="auto"/>
                    <w:right w:val="single" w:sz="4" w:space="0" w:color="auto"/>
                  </w:tcBorders>
                  <w:shd w:val="clear" w:color="auto" w:fill="auto"/>
                  <w:noWrap/>
                </w:tcPr>
                <w:p w:rsidR="00514D6C" w:rsidRPr="00364461" w:rsidRDefault="00514D6C" w:rsidP="00514D6C">
                  <w:pPr>
                    <w:jc w:val="center"/>
                    <w:rPr>
                      <w:sz w:val="22"/>
                      <w:szCs w:val="22"/>
                    </w:rPr>
                  </w:pPr>
                  <w:r w:rsidRPr="00364461">
                    <w:rPr>
                      <w:sz w:val="22"/>
                      <w:szCs w:val="22"/>
                    </w:rPr>
                    <w:t>7</w:t>
                  </w:r>
                </w:p>
                <w:p w:rsidR="00514D6C" w:rsidRPr="00364461" w:rsidRDefault="00514D6C" w:rsidP="00514D6C">
                  <w:pPr>
                    <w:jc w:val="center"/>
                    <w:rPr>
                      <w:sz w:val="22"/>
                      <w:szCs w:val="22"/>
                    </w:rPr>
                  </w:pPr>
                </w:p>
              </w:tc>
            </w:tr>
            <w:tr w:rsidR="009F11DA" w:rsidRPr="00364461" w:rsidTr="00514D6C">
              <w:trPr>
                <w:trHeight w:val="270"/>
              </w:trPr>
              <w:tc>
                <w:tcPr>
                  <w:tcW w:w="424" w:type="dxa"/>
                  <w:tcBorders>
                    <w:top w:val="single" w:sz="4" w:space="0" w:color="auto"/>
                    <w:left w:val="single" w:sz="4" w:space="0" w:color="auto"/>
                    <w:bottom w:val="single" w:sz="4" w:space="0" w:color="auto"/>
                    <w:right w:val="none" w:sz="4" w:space="0" w:color="000000"/>
                  </w:tcBorders>
                  <w:shd w:val="clear" w:color="auto" w:fill="auto"/>
                  <w:vAlign w:val="center"/>
                </w:tcPr>
                <w:p w:rsidR="009F11DA" w:rsidRPr="00364461" w:rsidRDefault="009F11DA" w:rsidP="00514D6C">
                  <w:pPr>
                    <w:rPr>
                      <w:sz w:val="22"/>
                      <w:szCs w:val="22"/>
                    </w:rPr>
                  </w:pPr>
                  <w:r w:rsidRPr="00364461">
                    <w:rPr>
                      <w:sz w:val="22"/>
                      <w:szCs w:val="22"/>
                    </w:rPr>
                    <w:t>2</w:t>
                  </w:r>
                </w:p>
              </w:tc>
              <w:tc>
                <w:tcPr>
                  <w:tcW w:w="1412" w:type="dxa"/>
                  <w:tcBorders>
                    <w:top w:val="none" w:sz="4" w:space="0" w:color="000000"/>
                    <w:left w:val="single" w:sz="4" w:space="0" w:color="auto"/>
                    <w:bottom w:val="single" w:sz="4" w:space="0" w:color="auto"/>
                    <w:right w:val="single" w:sz="4" w:space="0" w:color="auto"/>
                  </w:tcBorders>
                  <w:shd w:val="clear" w:color="auto" w:fill="auto"/>
                  <w:vAlign w:val="center"/>
                </w:tcPr>
                <w:p w:rsidR="009F11DA" w:rsidRPr="00364461" w:rsidRDefault="009F11DA" w:rsidP="00514D6C">
                  <w:pPr>
                    <w:rPr>
                      <w:sz w:val="22"/>
                      <w:szCs w:val="22"/>
                    </w:rPr>
                  </w:pPr>
                  <w:r w:rsidRPr="00364461">
                    <w:rPr>
                      <w:sz w:val="22"/>
                      <w:szCs w:val="22"/>
                    </w:rPr>
                    <w:t>Автоматизированное рабочее место ответственного лица</w:t>
                  </w:r>
                </w:p>
              </w:tc>
              <w:tc>
                <w:tcPr>
                  <w:tcW w:w="5787" w:type="dxa"/>
                  <w:tcBorders>
                    <w:top w:val="none" w:sz="4" w:space="0" w:color="000000"/>
                    <w:left w:val="none" w:sz="4" w:space="0" w:color="000000"/>
                    <w:bottom w:val="single" w:sz="4" w:space="0" w:color="auto"/>
                    <w:right w:val="single" w:sz="4" w:space="0" w:color="auto"/>
                  </w:tcBorders>
                  <w:shd w:val="clear" w:color="auto" w:fill="FFFFFF"/>
                  <w:vAlign w:val="center"/>
                </w:tcPr>
                <w:p w:rsidR="009F11DA" w:rsidRPr="00364461" w:rsidRDefault="009F11DA" w:rsidP="00514D6C">
                  <w:pPr>
                    <w:rPr>
                      <w:sz w:val="22"/>
                      <w:szCs w:val="22"/>
                    </w:rPr>
                  </w:pPr>
                  <w:r w:rsidRPr="00364461">
                    <w:rPr>
                      <w:sz w:val="22"/>
                      <w:szCs w:val="22"/>
                    </w:rPr>
                    <w:t>Доступ к АРМ осуществляется через WEB интерфейс через личный кабинет при вводе Логина и пароля.</w:t>
                  </w:r>
                  <w:r w:rsidRPr="00364461">
                    <w:rPr>
                      <w:sz w:val="22"/>
                      <w:szCs w:val="22"/>
                    </w:rPr>
                    <w:tab/>
                  </w:r>
                  <w:r w:rsidRPr="00364461">
                    <w:rPr>
                      <w:sz w:val="22"/>
                      <w:szCs w:val="22"/>
                    </w:rPr>
                    <w:tab/>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F11DA" w:rsidRPr="00364461" w:rsidRDefault="009F11DA" w:rsidP="00514D6C">
                  <w:pPr>
                    <w:jc w:val="center"/>
                    <w:rPr>
                      <w:sz w:val="22"/>
                      <w:szCs w:val="22"/>
                    </w:rPr>
                  </w:pPr>
                  <w:proofErr w:type="spellStart"/>
                  <w:r w:rsidRPr="00364461">
                    <w:rPr>
                      <w:sz w:val="22"/>
                      <w:szCs w:val="22"/>
                    </w:rPr>
                    <w:t>шт</w:t>
                  </w:r>
                  <w:proofErr w:type="spellEnd"/>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F11DA" w:rsidRPr="00364461" w:rsidRDefault="00514D6C" w:rsidP="00514D6C">
                  <w:pPr>
                    <w:jc w:val="center"/>
                    <w:rPr>
                      <w:sz w:val="22"/>
                      <w:szCs w:val="22"/>
                    </w:rPr>
                  </w:pPr>
                  <w:r w:rsidRPr="00364461">
                    <w:rPr>
                      <w:sz w:val="22"/>
                      <w:szCs w:val="22"/>
                    </w:rPr>
                    <w:t>10</w:t>
                  </w:r>
                </w:p>
              </w:tc>
            </w:tr>
            <w:tr w:rsidR="009F11DA" w:rsidRPr="00364461" w:rsidTr="00514D6C">
              <w:trPr>
                <w:trHeight w:val="410"/>
              </w:trPr>
              <w:tc>
                <w:tcPr>
                  <w:tcW w:w="424" w:type="dxa"/>
                  <w:tcBorders>
                    <w:top w:val="single" w:sz="4" w:space="0" w:color="auto"/>
                    <w:left w:val="single" w:sz="4" w:space="0" w:color="auto"/>
                    <w:bottom w:val="single" w:sz="4" w:space="0" w:color="auto"/>
                    <w:right w:val="none" w:sz="4" w:space="0" w:color="000000"/>
                  </w:tcBorders>
                  <w:shd w:val="clear" w:color="auto" w:fill="auto"/>
                  <w:vAlign w:val="center"/>
                </w:tcPr>
                <w:p w:rsidR="009F11DA" w:rsidRPr="00364461" w:rsidRDefault="009F11DA" w:rsidP="00514D6C">
                  <w:pPr>
                    <w:rPr>
                      <w:sz w:val="22"/>
                      <w:szCs w:val="22"/>
                    </w:rPr>
                  </w:pPr>
                  <w:r w:rsidRPr="00364461">
                    <w:rPr>
                      <w:sz w:val="22"/>
                      <w:szCs w:val="22"/>
                    </w:rPr>
                    <w:t>3</w:t>
                  </w:r>
                </w:p>
              </w:tc>
              <w:tc>
                <w:tcPr>
                  <w:tcW w:w="1412" w:type="dxa"/>
                  <w:tcBorders>
                    <w:top w:val="none" w:sz="4" w:space="0" w:color="000000"/>
                    <w:left w:val="single" w:sz="4" w:space="0" w:color="auto"/>
                    <w:bottom w:val="single" w:sz="4" w:space="0" w:color="auto"/>
                    <w:right w:val="single" w:sz="4" w:space="0" w:color="auto"/>
                  </w:tcBorders>
                  <w:shd w:val="clear" w:color="auto" w:fill="FFFFFF"/>
                  <w:vAlign w:val="center"/>
                </w:tcPr>
                <w:p w:rsidR="009F11DA" w:rsidRPr="00364461" w:rsidRDefault="009F11DA" w:rsidP="00514D6C">
                  <w:pPr>
                    <w:rPr>
                      <w:sz w:val="22"/>
                      <w:szCs w:val="22"/>
                    </w:rPr>
                  </w:pPr>
                  <w:r w:rsidRPr="00364461">
                    <w:rPr>
                      <w:sz w:val="22"/>
                      <w:szCs w:val="22"/>
                    </w:rPr>
                    <w:t>Автоматизированное рабочее место Руководителя</w:t>
                  </w:r>
                </w:p>
              </w:tc>
              <w:tc>
                <w:tcPr>
                  <w:tcW w:w="5787" w:type="dxa"/>
                  <w:tcBorders>
                    <w:top w:val="none" w:sz="4" w:space="0" w:color="000000"/>
                    <w:left w:val="none" w:sz="4" w:space="0" w:color="000000"/>
                    <w:bottom w:val="single" w:sz="4" w:space="0" w:color="auto"/>
                    <w:right w:val="single" w:sz="4" w:space="0" w:color="auto"/>
                  </w:tcBorders>
                  <w:shd w:val="clear" w:color="auto" w:fill="FFFFFF"/>
                  <w:vAlign w:val="center"/>
                </w:tcPr>
                <w:p w:rsidR="009F11DA" w:rsidRPr="00364461" w:rsidRDefault="009F11DA" w:rsidP="00514D6C">
                  <w:pPr>
                    <w:rPr>
                      <w:sz w:val="22"/>
                      <w:szCs w:val="22"/>
                    </w:rPr>
                  </w:pPr>
                  <w:r w:rsidRPr="00364461">
                    <w:rPr>
                      <w:sz w:val="22"/>
                      <w:szCs w:val="22"/>
                    </w:rPr>
                    <w:t>Доступ к АРМ осуществляется через WEB интерфейс через личный кабинет при вводе Логина и пароля.</w:t>
                  </w:r>
                </w:p>
              </w:tc>
              <w:tc>
                <w:tcPr>
                  <w:tcW w:w="877" w:type="dxa"/>
                  <w:tcBorders>
                    <w:top w:val="none" w:sz="4" w:space="0" w:color="000000"/>
                    <w:left w:val="none" w:sz="4" w:space="0" w:color="000000"/>
                    <w:bottom w:val="single" w:sz="4" w:space="0" w:color="auto"/>
                    <w:right w:val="none" w:sz="4" w:space="0" w:color="000000"/>
                  </w:tcBorders>
                  <w:shd w:val="clear" w:color="auto" w:fill="auto"/>
                </w:tcPr>
                <w:p w:rsidR="009F11DA" w:rsidRPr="00364461" w:rsidRDefault="009F11DA" w:rsidP="00514D6C">
                  <w:pPr>
                    <w:jc w:val="center"/>
                    <w:rPr>
                      <w:sz w:val="22"/>
                      <w:szCs w:val="22"/>
                    </w:rPr>
                  </w:pPr>
                  <w:proofErr w:type="spellStart"/>
                  <w:r w:rsidRPr="00364461">
                    <w:rPr>
                      <w:sz w:val="22"/>
                      <w:szCs w:val="22"/>
                    </w:rPr>
                    <w:t>шт</w:t>
                  </w:r>
                  <w:proofErr w:type="spellEnd"/>
                </w:p>
              </w:tc>
              <w:tc>
                <w:tcPr>
                  <w:tcW w:w="709" w:type="dxa"/>
                  <w:tcBorders>
                    <w:top w:val="none" w:sz="4" w:space="0" w:color="000000"/>
                    <w:left w:val="single" w:sz="4" w:space="0" w:color="auto"/>
                    <w:bottom w:val="single" w:sz="4" w:space="0" w:color="auto"/>
                    <w:right w:val="single" w:sz="4" w:space="0" w:color="auto"/>
                  </w:tcBorders>
                  <w:shd w:val="clear" w:color="auto" w:fill="FFFFFF"/>
                  <w:noWrap/>
                </w:tcPr>
                <w:p w:rsidR="009F11DA" w:rsidRPr="00364461" w:rsidRDefault="009F11DA" w:rsidP="00514D6C">
                  <w:pPr>
                    <w:jc w:val="center"/>
                    <w:rPr>
                      <w:sz w:val="22"/>
                      <w:szCs w:val="22"/>
                    </w:rPr>
                  </w:pPr>
                  <w:r w:rsidRPr="00364461">
                    <w:rPr>
                      <w:sz w:val="22"/>
                      <w:szCs w:val="22"/>
                    </w:rPr>
                    <w:t>1</w:t>
                  </w:r>
                  <w:r w:rsidR="00514D6C" w:rsidRPr="00364461">
                    <w:rPr>
                      <w:sz w:val="22"/>
                      <w:szCs w:val="22"/>
                    </w:rPr>
                    <w:t>0</w:t>
                  </w:r>
                </w:p>
              </w:tc>
            </w:tr>
          </w:tbl>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rPr>
                <w:sz w:val="22"/>
                <w:szCs w:val="22"/>
              </w:rPr>
            </w:pPr>
          </w:p>
        </w:tc>
      </w:tr>
      <w:tr w:rsidR="009378BE" w:rsidRPr="00364461" w:rsidTr="00BF4E0E">
        <w:tc>
          <w:tcPr>
            <w:tcW w:w="568" w:type="dxa"/>
            <w:shd w:val="clear" w:color="auto" w:fill="auto"/>
          </w:tcPr>
          <w:p w:rsidR="009378BE" w:rsidRPr="00364461" w:rsidRDefault="004B2B67" w:rsidP="0043547C">
            <w:pPr>
              <w:pBdr>
                <w:top w:val="none" w:sz="0" w:space="0" w:color="000000"/>
                <w:left w:val="none" w:sz="0" w:space="0" w:color="000000"/>
                <w:bottom w:val="none" w:sz="0" w:space="0" w:color="000000"/>
                <w:right w:val="none" w:sz="0" w:space="0" w:color="000000"/>
                <w:between w:val="none" w:sz="0" w:space="0" w:color="000000"/>
              </w:pBdr>
              <w:jc w:val="center"/>
            </w:pPr>
            <w:r w:rsidRPr="00364461">
              <w:lastRenderedPageBreak/>
              <w:t>1</w:t>
            </w:r>
            <w:r w:rsidR="0043547C">
              <w:t>1</w:t>
            </w:r>
            <w:r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Требования к функциональным характеристикам (потребительским свойствам) товара, работ, услуг:</w:t>
            </w:r>
          </w:p>
        </w:tc>
        <w:tc>
          <w:tcPr>
            <w:tcW w:w="5812"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Требования к функциональным характеристикам (потребительским свойствам) товара, работ, услуг: </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hanging="10"/>
              <w:jc w:val="both"/>
            </w:pPr>
            <w:r w:rsidRPr="00364461">
              <w:t>Общие требования: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hanging="10"/>
              <w:jc w:val="both"/>
            </w:pPr>
            <w:r w:rsidRPr="00364461">
              <w:t>Автоматизированное рабочее место водителя/сотрудника для проведения медицинских осмотров должно позволять осуществлять:</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hanging="10"/>
              <w:jc w:val="both"/>
            </w:pPr>
            <w:r w:rsidRPr="00364461">
              <w:t xml:space="preserve">            •          общий визуальный осмотр;</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измерение артериального давления на периферических артериях, исследование пульса;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общая термометрия или температура кожных покровов;</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выявление признаков алкогольного опьянения, остаточных признаков опьянения, количественного определения алкоголя в выдыхаемом воздухе;</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учет и оценка возможных жалоб работника на состояние здоровья в момент осмотра;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заключение медицинского работника, заверенное персональной усиленной квалифицированной электронной подписью;</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lastRenderedPageBreak/>
              <w:t>•</w:t>
            </w:r>
            <w:r w:rsidRPr="00364461">
              <w:tab/>
              <w:t>в случае неудовлетворительных результатов состояния здоровья водителя отметка о прохождении медицинского осмотра в путевой лист не ставится;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архивация, анализ всех предыдущих исследований и рекомендаций медицинского персонала для «групп риска»;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видеозапись и персонифицированный видеоконтроль процедуры медицинского осмотра;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9"/>
              <w:jc w:val="both"/>
            </w:pPr>
            <w:r w:rsidRPr="00364461">
              <w:t>•</w:t>
            </w:r>
            <w:r w:rsidRPr="00364461">
              <w:tab/>
              <w:t>печать результатов – принтер</w:t>
            </w:r>
            <w:r w:rsidRPr="00364461">
              <w:rPr>
                <w:strike/>
              </w:rPr>
              <w:t xml:space="preserve">. </w:t>
            </w:r>
            <w:r w:rsidRPr="00364461">
              <w:t xml:space="preserve">Срок сохранения информации на </w:t>
            </w:r>
            <w:proofErr w:type="spellStart"/>
            <w:r w:rsidRPr="00364461">
              <w:t>стикере</w:t>
            </w:r>
            <w:proofErr w:type="spellEnd"/>
            <w:r w:rsidRPr="00364461">
              <w:t xml:space="preserve"> в читаемом виде – не менее 3 лет.</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Идентификация сотрудника должна предусматривать ежедневный ввод идентификационных персональных данных работником самостоятельно шестью разными способами:</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Табельный номер (цифры);</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Табельный номер (</w:t>
            </w:r>
            <w:proofErr w:type="spellStart"/>
            <w:r w:rsidRPr="00364461">
              <w:t>цифры+буквы</w:t>
            </w:r>
            <w:proofErr w:type="spellEnd"/>
            <w:r w:rsidRPr="00364461">
              <w:t>);</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Табельный номер + номер телефона (при желании)</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Номер телефона;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По лицу.</w:t>
            </w:r>
          </w:p>
          <w:p w:rsidR="00AC1AA4"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w:t>
            </w:r>
            <w:r w:rsidR="00AC1AA4" w:rsidRPr="00364461">
              <w:t xml:space="preserve"> </w:t>
            </w:r>
            <w:r w:rsidRPr="00364461">
              <w:t xml:space="preserve">Бесконтактная карта в системе организации </w:t>
            </w:r>
            <w:proofErr w:type="spellStart"/>
            <w:r w:rsidRPr="00364461">
              <w:t>предсменных</w:t>
            </w:r>
            <w:proofErr w:type="spellEnd"/>
            <w:r w:rsidRPr="00364461">
              <w:t>/</w:t>
            </w:r>
            <w:proofErr w:type="spellStart"/>
            <w:r w:rsidRPr="00364461">
              <w:t>послесменных</w:t>
            </w:r>
            <w:proofErr w:type="spellEnd"/>
            <w:r w:rsidR="00AC1AA4" w:rsidRPr="00364461">
              <w:t xml:space="preserve"> </w:t>
            </w:r>
            <w:r w:rsidRPr="00364461">
              <w:t xml:space="preserve">и </w:t>
            </w:r>
            <w:proofErr w:type="spellStart"/>
            <w:r w:rsidRPr="00364461">
              <w:t>предрейсовых</w:t>
            </w:r>
            <w:proofErr w:type="spellEnd"/>
            <w:r w:rsidRPr="00364461">
              <w:t>/</w:t>
            </w:r>
            <w:proofErr w:type="spellStart"/>
            <w:r w:rsidRPr="00364461">
              <w:t>послерейсовых</w:t>
            </w:r>
            <w:proofErr w:type="spellEnd"/>
            <w:r w:rsidRPr="00364461">
              <w:t xml:space="preserve"> осмотров.</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xml:space="preserve">Для передачи информации должен использоваться основной канал связи или </w:t>
            </w:r>
            <w:proofErr w:type="spellStart"/>
            <w:r w:rsidRPr="00364461">
              <w:rPr>
                <w:lang w:val="en-US"/>
              </w:rPr>
              <w:t>wi</w:t>
            </w:r>
            <w:proofErr w:type="spellEnd"/>
            <w:r w:rsidRPr="00364461">
              <w:t>-</w:t>
            </w:r>
            <w:r w:rsidRPr="00364461">
              <w:rPr>
                <w:lang w:val="en-US"/>
              </w:rPr>
              <w:t>fi</w:t>
            </w:r>
            <w:r w:rsidRPr="00364461">
              <w:t xml:space="preserve">, может использоваться резервный канал связи. Основной канал связи: высокоскоростное </w:t>
            </w:r>
            <w:proofErr w:type="spellStart"/>
            <w:r w:rsidRPr="00364461">
              <w:t>интернет-соединение</w:t>
            </w:r>
            <w:proofErr w:type="spellEnd"/>
            <w:r w:rsidRPr="00364461">
              <w:t xml:space="preserve"> по </w:t>
            </w:r>
            <w:proofErr w:type="spellStart"/>
            <w:r w:rsidRPr="00364461">
              <w:t>Ethernet</w:t>
            </w:r>
            <w:proofErr w:type="spellEnd"/>
            <w:r w:rsidRPr="00364461">
              <w:t xml:space="preserve"> проводу с обеспечением </w:t>
            </w:r>
            <w:proofErr w:type="spellStart"/>
            <w:r w:rsidRPr="00364461">
              <w:t>ping</w:t>
            </w:r>
            <w:proofErr w:type="spellEnd"/>
            <w:r w:rsidRPr="00364461">
              <w:t xml:space="preserve"> не более 20 </w:t>
            </w:r>
            <w:proofErr w:type="spellStart"/>
            <w:r w:rsidRPr="00364461">
              <w:t>мс</w:t>
            </w:r>
            <w:proofErr w:type="spellEnd"/>
            <w:r w:rsidRPr="00364461">
              <w:t>, скорости не менее 5 Мбит/с на отправку и не менее 5 Мбит/с на приём. Основной канал связи обеспечивает Заказчик. Сеть заказчика не должна ограничивать или вмешиваться в сетевую работу комплекса.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xml:space="preserve">В случае невозможности подключения основного канала связи или невозможности выполнения требуемых характеристик Исполнитель обеспечивает резервный канал связи. Резервный канал связи реализуется за счёт использования GSM технологии. Исполнитель обеспечивает оборудование для такого подключения, все претензии по каналу связи Заказчик предъявляет соответствующему мобильному оператору. </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В случае необходимости Исполнитель может оказать содействие в виде консультации по организации канала связи за счёт средств Заказчика.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xml:space="preserve">Оборудование должно обеспечивать непрерывный круглосуточный режим работы; Наличие стабильной сети и питание в розетке 220В (50Гц), минимум 2 розетки с заземлением для </w:t>
            </w:r>
            <w:r w:rsidRPr="00364461">
              <w:lastRenderedPageBreak/>
              <w:t xml:space="preserve">подключения одного комплекса; условия эксплуатации в температурном режиме, в </w:t>
            </w:r>
            <w:proofErr w:type="spellStart"/>
            <w:r w:rsidRPr="00364461">
              <w:t>диапозоне</w:t>
            </w:r>
            <w:proofErr w:type="spellEnd"/>
            <w:r w:rsidRPr="00364461">
              <w:t xml:space="preserve"> от +10 до +40ºС; Относительная влажность в помещении, при эксплуатации </w:t>
            </w:r>
            <w:proofErr w:type="spellStart"/>
            <w:r w:rsidRPr="00364461">
              <w:t>ПАКа</w:t>
            </w:r>
            <w:proofErr w:type="spellEnd"/>
            <w:r w:rsidRPr="00364461">
              <w:t xml:space="preserve">, должна быть, в диапазоне от 15 до 85 процентов, не должно быть конденсации; Освещенность помещения, при эксплуатации </w:t>
            </w:r>
            <w:proofErr w:type="spellStart"/>
            <w:r w:rsidRPr="00364461">
              <w:t>ПАКа</w:t>
            </w:r>
            <w:proofErr w:type="spellEnd"/>
            <w:r w:rsidRPr="00364461">
              <w:t xml:space="preserve"> должно быть не менее 500 </w:t>
            </w:r>
            <w:proofErr w:type="spellStart"/>
            <w:r w:rsidRPr="00364461">
              <w:t>Лк</w:t>
            </w:r>
            <w:proofErr w:type="spellEnd"/>
            <w:r w:rsidRPr="00364461">
              <w:t>; Наличие места для размещения терминала с учетом параметров выбранного комплекса: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 xml:space="preserve">•    параметры для размещения </w:t>
            </w:r>
            <w:proofErr w:type="gramStart"/>
            <w:r w:rsidRPr="00364461">
              <w:t xml:space="preserve">комплекса </w:t>
            </w:r>
            <w:r w:rsidRPr="00364461">
              <w:rPr>
                <w:b/>
              </w:rPr>
              <w:t xml:space="preserve"> </w:t>
            </w:r>
            <w:r w:rsidRPr="00364461">
              <w:t>со</w:t>
            </w:r>
            <w:proofErr w:type="gramEnd"/>
            <w:r w:rsidRPr="00364461">
              <w:t xml:space="preserve"> столом стандартным, размер, не более: 760х900 х1200 (Ш*Д*В) отсутствие источников света со спины водителя: при наличии окон закрывать их непрозрачными жалюзи или шторами.</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Администрирование и диспетчеризация работы должны производиться с удаленного рабочего места администратора-оператора, сопрягаемого с серверным оборудованием и базой данных по сети интернет.</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567"/>
              <w:jc w:val="both"/>
            </w:pPr>
            <w:r w:rsidRPr="00364461">
              <w:t>Должно обеспечиваться наблюдение за всеми компонентами комплекса: наличие не менее 2-х устройств видеонаблюдения, для фото/видео сьемки.</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Оборудование должно выполнять свои функции по проведению медицинских осмотров работников Заказчика при устойчивом канале интернет соединения.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 xml:space="preserve"> </w:t>
            </w:r>
            <w:proofErr w:type="spellStart"/>
            <w:r w:rsidRPr="00364461">
              <w:t>Алкотестер</w:t>
            </w:r>
            <w:proofErr w:type="spellEnd"/>
            <w:r w:rsidRPr="00364461">
              <w:t>, тонометр, термометр должны быть сертифицированы в установленном порядке, должны иметь регистрационное удостоверение медицинского изделия и действующее свидетельство о поверке.</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284"/>
              <w:jc w:val="both"/>
            </w:pPr>
            <w:r w:rsidRPr="00364461">
              <w:t xml:space="preserve">Оборудование должно поверяться в течение срока действия договора, в соответствии со ст.13 N 102-ФЗ "Об обеспечении единства измерений" и Приказа </w:t>
            </w:r>
            <w:proofErr w:type="spellStart"/>
            <w:r w:rsidRPr="00364461">
              <w:t>Минпромторга</w:t>
            </w:r>
            <w:proofErr w:type="spellEnd"/>
            <w:r w:rsidRPr="00364461">
              <w:t xml:space="preserve"> России от 02.07.2015 N 1815 (ред. от 28.12.2018) "Об утверждении Порядка проведения поверки средств измерений, требования к знаку поверки и содержанию свидетельства о поверке. С оборудованием должен идти комплект эксплуатационной документации и пояснительные материалы</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284"/>
              <w:jc w:val="both"/>
            </w:pPr>
            <w:r w:rsidRPr="00364461">
              <w:t>Услуга должна оказываться под ключ: доставка оборудования до места установки, монтаж, расходные материалы и поверка мед. оборудования, техническая и сервисная поддержка-должны быть включены в стоимость услуги, иные сторонние платежи должны отсутствовать.</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rPr>
                <w:b/>
              </w:rPr>
              <w:t>Требования к программному обеспечению:</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1.</w:t>
            </w:r>
            <w:r w:rsidRPr="00364461">
              <w:tab/>
              <w:t xml:space="preserve">Программное обеспечение (далее ПО) должно быть зарегистрировано (иметь Свидетельство о государственной регистрации) и быть внесено в реестр программ для ЭВМ в установленном в </w:t>
            </w:r>
            <w:r w:rsidRPr="00364461">
              <w:lastRenderedPageBreak/>
              <w:t>Российской Федерации порядке. (предоставляется Исполнителем в составе заявки)</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2.</w:t>
            </w:r>
            <w:r w:rsidRPr="00364461">
              <w:tab/>
              <w:t xml:space="preserve">Программное обеспечение проведения </w:t>
            </w:r>
            <w:proofErr w:type="spellStart"/>
            <w:r w:rsidRPr="00364461">
              <w:t>предрейсовых</w:t>
            </w:r>
            <w:proofErr w:type="spellEnd"/>
            <w:r w:rsidRPr="00364461">
              <w:t xml:space="preserve"> и </w:t>
            </w:r>
            <w:proofErr w:type="spellStart"/>
            <w:r w:rsidRPr="00364461">
              <w:t>послерейсовых</w:t>
            </w:r>
            <w:proofErr w:type="spellEnd"/>
            <w:r w:rsidRPr="00364461">
              <w:t xml:space="preserve">, </w:t>
            </w:r>
            <w:proofErr w:type="spellStart"/>
            <w:r w:rsidRPr="00364461">
              <w:t>предсменных</w:t>
            </w:r>
            <w:proofErr w:type="spellEnd"/>
            <w:r w:rsidRPr="00364461">
              <w:t xml:space="preserve"> и </w:t>
            </w:r>
            <w:proofErr w:type="spellStart"/>
            <w:r w:rsidRPr="00364461">
              <w:t>послесменных</w:t>
            </w:r>
            <w:proofErr w:type="spellEnd"/>
            <w:r w:rsidRPr="00364461">
              <w:t xml:space="preserve"> медицинских осмотров должно исключать автоматический допуск без участия медицинского работника Исполнителя, как к выполнению трудовых обязанностей (</w:t>
            </w:r>
            <w:proofErr w:type="spellStart"/>
            <w:r w:rsidRPr="00364461">
              <w:t>предрейсовый</w:t>
            </w:r>
            <w:proofErr w:type="spellEnd"/>
            <w:r w:rsidRPr="00364461">
              <w:t>/</w:t>
            </w:r>
            <w:proofErr w:type="spellStart"/>
            <w:r w:rsidRPr="00364461">
              <w:t>предсменный</w:t>
            </w:r>
            <w:proofErr w:type="spellEnd"/>
            <w:r w:rsidRPr="00364461">
              <w:t xml:space="preserve"> осмотр), так и при их завершении (</w:t>
            </w:r>
            <w:proofErr w:type="spellStart"/>
            <w:r w:rsidRPr="00364461">
              <w:t>послерейсовый</w:t>
            </w:r>
            <w:proofErr w:type="spellEnd"/>
            <w:r w:rsidRPr="00364461">
              <w:t>/</w:t>
            </w:r>
            <w:proofErr w:type="spellStart"/>
            <w:r w:rsidRPr="00364461">
              <w:t>послесменный</w:t>
            </w:r>
            <w:proofErr w:type="spellEnd"/>
            <w:r w:rsidRPr="00364461">
              <w:t xml:space="preserve"> осмотр) сотрудников/водителей Заказчика. Каждый результат проведенного осмотра должен быть оценен медицинским работниками не позднее 1 минуты с момента получения всех данных по осмотру, включая показания медицинских приборов и </w:t>
            </w:r>
            <w:proofErr w:type="gramStart"/>
            <w:r w:rsidRPr="00364461">
              <w:t>видео-файла</w:t>
            </w:r>
            <w:proofErr w:type="gramEnd"/>
            <w:r w:rsidRPr="00364461">
              <w:t>.</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3.</w:t>
            </w:r>
            <w:r w:rsidRPr="00364461">
              <w:tab/>
              <w:t>По результату каждого медицинского осмотра необходимо иметь сформированный документ в не редактируемом формате на АРМе диспетчера/руководителя.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4.</w:t>
            </w:r>
            <w:r w:rsidRPr="00364461">
              <w:tab/>
              <w:t>Автоматизированное рабочее место диспетчера/руководителя отображает персональные данные работника, мониторинг ежедневных данных результатов измерения АД, пульса, наличия/отсутствия жалоб на состояние здоровья, данные результатов прохождения медицинских осмотров и установления группы риска.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5.</w:t>
            </w:r>
            <w:r w:rsidRPr="00364461">
              <w:tab/>
              <w:t>АРМ диспетчера отображает исходную фотографию работника, видео запись процедуры осмотра.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6.</w:t>
            </w:r>
            <w:r w:rsidRPr="00364461">
              <w:tab/>
              <w:t>Автоматизированное рабочее место «Диспетчер» содержит информацию о причинах «не допуска».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7.</w:t>
            </w:r>
            <w:r w:rsidRPr="00364461">
              <w:tab/>
              <w:t>При не прохождении медицинского осмотра работником или его не завершении, распечатка допуска в путевой лист невозможна.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8.</w:t>
            </w:r>
            <w:r w:rsidRPr="00364461">
              <w:tab/>
              <w:t xml:space="preserve">Все компоненты являются точками доступа (не хранят информацию). Информация аккумулируется в Базе Данных (БД) на сервере Исполнителя в защищенном Дата-центре защита уровня не ниже </w:t>
            </w:r>
            <w:r w:rsidRPr="00364461">
              <w:rPr>
                <w:lang w:val="en-US"/>
              </w:rPr>
              <w:t>TIER</w:t>
            </w:r>
            <w:r w:rsidRPr="00364461">
              <w:t xml:space="preserve"> </w:t>
            </w:r>
            <w:r w:rsidRPr="00364461">
              <w:rPr>
                <w:lang w:val="en-US"/>
              </w:rPr>
              <w:t>III</w:t>
            </w:r>
            <w:r w:rsidRPr="00364461">
              <w:t xml:space="preserve"> на сервере Исполнителя.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9.</w:t>
            </w:r>
            <w:r w:rsidRPr="00364461">
              <w:tab/>
              <w:t>ПО должно обеспечивать круглосуточный доступ через WEB-сервис к формированию отчетности по ФИО, датам прохождения медицинских осмотров, выявленным отклонениям и контролю работников групп риска, мониторингу показателей пульса, артериального давления, наличие/отсутствие жалоб на состояние здоровья.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bookmarkStart w:id="2" w:name="_Hlk29900803"/>
            <w:r w:rsidRPr="00364461">
              <w:t>10.</w:t>
            </w:r>
            <w:r w:rsidRPr="00364461">
              <w:tab/>
              <w:t>ПО предусматривает ежедневный ввод идентификационных персональных данных работником самостоятельно шестью разными способами:</w:t>
            </w:r>
          </w:p>
          <w:p w:rsidR="009378BE" w:rsidRPr="00364461" w:rsidRDefault="009378BE" w:rsidP="00514D6C">
            <w:pPr>
              <w:pStyle w:val="a3"/>
              <w:ind w:left="0"/>
              <w:jc w:val="both"/>
            </w:pPr>
            <w:r w:rsidRPr="00364461">
              <w:lastRenderedPageBreak/>
              <w:t>- Табельный номер (цифры);</w:t>
            </w:r>
          </w:p>
          <w:p w:rsidR="009378BE" w:rsidRPr="00364461" w:rsidRDefault="009378BE" w:rsidP="00514D6C">
            <w:pPr>
              <w:pStyle w:val="a3"/>
              <w:ind w:left="0"/>
              <w:jc w:val="both"/>
            </w:pPr>
            <w:r w:rsidRPr="00364461">
              <w:t>- Табельный номер (</w:t>
            </w:r>
            <w:proofErr w:type="spellStart"/>
            <w:r w:rsidRPr="00364461">
              <w:t>цифры+буквы</w:t>
            </w:r>
            <w:proofErr w:type="spellEnd"/>
            <w:r w:rsidRPr="00364461">
              <w:t>);</w:t>
            </w:r>
          </w:p>
          <w:p w:rsidR="009378BE" w:rsidRPr="00364461" w:rsidRDefault="009378BE" w:rsidP="00514D6C">
            <w:pPr>
              <w:pStyle w:val="a3"/>
              <w:ind w:left="0"/>
              <w:jc w:val="both"/>
            </w:pPr>
            <w:r w:rsidRPr="00364461">
              <w:t>- Табельный номер + номер телефона (при желании)</w:t>
            </w:r>
          </w:p>
          <w:p w:rsidR="009378BE" w:rsidRPr="00364461" w:rsidRDefault="009378BE" w:rsidP="00514D6C">
            <w:pPr>
              <w:pStyle w:val="a3"/>
              <w:ind w:left="0"/>
              <w:jc w:val="both"/>
            </w:pPr>
            <w:r w:rsidRPr="00364461">
              <w:t>- Номер телефона;</w:t>
            </w:r>
          </w:p>
          <w:p w:rsidR="009378BE" w:rsidRPr="00364461" w:rsidRDefault="009378BE" w:rsidP="00514D6C">
            <w:pPr>
              <w:pStyle w:val="a3"/>
              <w:ind w:left="0"/>
              <w:jc w:val="both"/>
            </w:pPr>
            <w:r w:rsidRPr="00364461">
              <w:t>- По лицу.</w:t>
            </w:r>
          </w:p>
          <w:p w:rsidR="009378BE" w:rsidRPr="00364461" w:rsidRDefault="009378BE" w:rsidP="00514D6C">
            <w:pPr>
              <w:pStyle w:val="a3"/>
              <w:ind w:left="0"/>
              <w:jc w:val="both"/>
            </w:pPr>
            <w:r w:rsidRPr="00364461">
              <w:t>- Бесконтактная карта</w:t>
            </w:r>
          </w:p>
          <w:p w:rsidR="009378BE" w:rsidRPr="00364461" w:rsidRDefault="009378BE" w:rsidP="00514D6C">
            <w:pPr>
              <w:pStyle w:val="a3"/>
              <w:ind w:left="0"/>
              <w:jc w:val="both"/>
            </w:pPr>
            <w:r w:rsidRPr="00364461">
              <w:t xml:space="preserve">            11. ПО предусматривает согласие на обработку персональных данных работников.</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ind w:firstLine="708"/>
              <w:jc w:val="both"/>
            </w:pPr>
            <w:r w:rsidRPr="00364461">
              <w:t>12.</w:t>
            </w:r>
            <w:r w:rsidRPr="00364461">
              <w:tab/>
              <w:t>При решении вопроса о допуске работника заказчика учитываются индивидуальные особенности работников: принадлежность к одной из групп риска (сердечно - сосудистые заболевания, артериальная гипертония), возраст и условия работы.</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13.</w:t>
            </w:r>
            <w:r w:rsidRPr="00364461">
              <w:tab/>
              <w:t>Применение «автоматизированного» допуска к работе без контроля результатов медицинского осмотра медицинским работником и его УКЭП невозможно.</w:t>
            </w:r>
          </w:p>
          <w:p w:rsidR="009378BE" w:rsidRPr="00364461" w:rsidRDefault="009378BE" w:rsidP="00514D6C">
            <w:pPr>
              <w:pStyle w:val="a4"/>
              <w:shd w:val="clear" w:color="auto" w:fill="FFFFFF"/>
              <w:spacing w:before="0" w:beforeAutospacing="0" w:after="0" w:afterAutospacing="0"/>
              <w:jc w:val="both"/>
            </w:pPr>
            <w:r w:rsidRPr="00364461">
              <w:t>14. При обнаружении паров алкоголя в выдыхаемом воздухе незавершённый осмотр должен сохраняться на сервере и отображаться в АРМ мед. работника.</w:t>
            </w:r>
          </w:p>
          <w:p w:rsidR="009378BE" w:rsidRPr="00364461" w:rsidRDefault="009378BE" w:rsidP="00514D6C">
            <w:pPr>
              <w:pStyle w:val="a4"/>
              <w:shd w:val="clear" w:color="auto" w:fill="FFFFFF"/>
              <w:spacing w:before="0" w:beforeAutospacing="0" w:after="0" w:afterAutospacing="0"/>
              <w:jc w:val="both"/>
            </w:pPr>
            <w:r w:rsidRPr="00364461">
              <w:t xml:space="preserve">15. При обнаружении паров этанола в выдыхаемом воздухе должна происходить автоматическая блокировка сотрудников(пользователей) </w:t>
            </w:r>
          </w:p>
          <w:p w:rsidR="009378BE" w:rsidRPr="00364461" w:rsidRDefault="009378BE" w:rsidP="00514D6C">
            <w:pPr>
              <w:pStyle w:val="a3"/>
              <w:ind w:left="0"/>
              <w:jc w:val="both"/>
            </w:pPr>
            <w:r w:rsidRPr="00364461">
              <w:t>16. Незавершенные осмотры (если водитель авторизовался и выбрал тип медосмотра) должны сохраняться на сервере. Должен указываться этап, на котором водитель прервал медосмотр и сохраняться видеозапись.</w:t>
            </w:r>
          </w:p>
          <w:p w:rsidR="009378BE" w:rsidRPr="00364461" w:rsidRDefault="009378BE" w:rsidP="00514D6C">
            <w:pPr>
              <w:jc w:val="both"/>
            </w:pPr>
            <w:r w:rsidRPr="00364461">
              <w:t>17. После завершения медосмотра водитель подписывает свои результаты, подтверждая их, генерируемой ЭЦП или УКЭП.</w:t>
            </w:r>
          </w:p>
          <w:p w:rsidR="009378BE" w:rsidRPr="00364461" w:rsidRDefault="009378BE" w:rsidP="00514D6C">
            <w:pPr>
              <w:pStyle w:val="a3"/>
              <w:ind w:left="0"/>
              <w:jc w:val="both"/>
            </w:pPr>
            <w:r w:rsidRPr="00364461">
              <w:t>18. На сервере должен определяться признак повторного осмотра. Если водитель в течение 5 часов проходит один и тот же тип осмотра – медработник должен быть оповещен, что это повторный осмотр водителя в течение дня.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19. Должно быть наличие универсального </w:t>
            </w:r>
            <w:r w:rsidR="00A823F7" w:rsidRPr="00364461">
              <w:rPr>
                <w:lang w:val="en-US"/>
              </w:rPr>
              <w:t>API</w:t>
            </w:r>
            <w:r w:rsidRPr="00364461">
              <w:t xml:space="preserve"> для выдачи результатов осмотра</w:t>
            </w:r>
            <w:bookmarkEnd w:id="2"/>
            <w:r w:rsidRPr="00364461">
              <w:t xml:space="preserve">. </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20. Должна обеспечиваться лицензионная поддержка ПО (своевременное обновление)</w:t>
            </w:r>
          </w:p>
        </w:tc>
      </w:tr>
      <w:tr w:rsidR="009378BE" w:rsidRPr="00364461" w:rsidTr="00BF4E0E">
        <w:tc>
          <w:tcPr>
            <w:tcW w:w="568" w:type="dxa"/>
            <w:shd w:val="clear" w:color="auto" w:fill="auto"/>
          </w:tcPr>
          <w:p w:rsidR="009378BE" w:rsidRPr="00364461" w:rsidRDefault="009378BE" w:rsidP="0043547C">
            <w:pPr>
              <w:pBdr>
                <w:top w:val="none" w:sz="0" w:space="0" w:color="000000"/>
                <w:left w:val="none" w:sz="0" w:space="0" w:color="000000"/>
                <w:bottom w:val="none" w:sz="0" w:space="0" w:color="000000"/>
                <w:right w:val="none" w:sz="0" w:space="0" w:color="000000"/>
                <w:between w:val="none" w:sz="0" w:space="0" w:color="000000"/>
              </w:pBdr>
            </w:pPr>
            <w:r w:rsidRPr="00364461">
              <w:lastRenderedPageBreak/>
              <w:t>1</w:t>
            </w:r>
            <w:r w:rsidR="0043547C">
              <w:t>2</w:t>
            </w:r>
            <w:r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Требования к услугам:</w:t>
            </w:r>
          </w:p>
        </w:tc>
        <w:tc>
          <w:tcPr>
            <w:tcW w:w="5812"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1. Исполнитель берет на себя обязательства по поставке и оснащению  оборудованием мест проведения  медицинских осмотров (далее по тексту - МО) работников Заказчика и проведению на них автоматизированных медицинских осмотров в соответствии с Федеральным законом от 10.12.1995 N 196-ФЗ "О безопасности дорожного движения", Федеральным законом от 21.11.2011 N 323-ФЗ "Об основах охраны здоровья граждан в Российской Федерации", Федеральным законом от 06.04.2011 N 63-ФЗ "Об электронной подписи", Федеральным законом "О персональных данных" от 27.07.2006 N </w:t>
            </w:r>
            <w:r w:rsidRPr="00364461">
              <w:lastRenderedPageBreak/>
              <w:t xml:space="preserve">152-ФЗ, Приказом Министерства здравоохранения Российской Федерации от 15 декабря 2014г. № 835н «Об утверждении Порядка проведения </w:t>
            </w:r>
            <w:proofErr w:type="spellStart"/>
            <w:r w:rsidRPr="00364461">
              <w:t>предсменных</w:t>
            </w:r>
            <w:proofErr w:type="spellEnd"/>
            <w:r w:rsidRPr="00364461">
              <w:t xml:space="preserve">, </w:t>
            </w:r>
            <w:proofErr w:type="spellStart"/>
            <w:r w:rsidRPr="00364461">
              <w:t>предрейсовых</w:t>
            </w:r>
            <w:proofErr w:type="spellEnd"/>
            <w:r w:rsidRPr="00364461">
              <w:t xml:space="preserve"> и </w:t>
            </w:r>
            <w:proofErr w:type="spellStart"/>
            <w:r w:rsidRPr="00364461">
              <w:t>послесменных</w:t>
            </w:r>
            <w:proofErr w:type="spellEnd"/>
            <w:r w:rsidRPr="00364461">
              <w:t xml:space="preserve">, </w:t>
            </w:r>
            <w:proofErr w:type="spellStart"/>
            <w:r w:rsidRPr="00364461">
              <w:t>послерейсовых</w:t>
            </w:r>
            <w:proofErr w:type="spellEnd"/>
            <w:r w:rsidRPr="00364461">
              <w:t xml:space="preserve"> медицинских осмотров», </w:t>
            </w:r>
            <w:r w:rsidR="00A823F7" w:rsidRPr="00364461">
              <w:t xml:space="preserve">Приказ Минздрава России от 30.11.2017 N 965н «Об утверждении порядка организации и оказания медицинской помощи с применением телемедицинских технологий», </w:t>
            </w:r>
            <w:r w:rsidRPr="00364461">
              <w:t>Приказом Министерства транспорта Российской Федерации от  11 сентября 2020 г. N 368 «Об утверждении обязательных реквизитов и порядка заполнения путевых листов».</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2. </w:t>
            </w:r>
            <w:r w:rsidRPr="00364461">
              <w:tab/>
              <w:t xml:space="preserve">Исполнитель обеспечивает настройку АРМ водителя/сотрудника для проведения медицинских осмотров, АРМа «Диспетчера» и оснащение их необходимым программным обеспечением, обеспечивающим полный цикл медицинских осмотров, включающий распечатку «допусков» работников к выполнению своих функциональных обязанностей, распечатку электронных журналов </w:t>
            </w:r>
            <w:proofErr w:type="spellStart"/>
            <w:r w:rsidRPr="00364461">
              <w:t>предрейсовых</w:t>
            </w:r>
            <w:proofErr w:type="spellEnd"/>
            <w:r w:rsidRPr="00364461">
              <w:t xml:space="preserve">, </w:t>
            </w:r>
            <w:proofErr w:type="spellStart"/>
            <w:r w:rsidRPr="00364461">
              <w:t>послерейсовых</w:t>
            </w:r>
            <w:proofErr w:type="spellEnd"/>
            <w:r w:rsidRPr="00364461">
              <w:t xml:space="preserve"> осмотров</w:t>
            </w:r>
            <w:r w:rsidR="00A823F7" w:rsidRPr="00364461">
              <w:t>,</w:t>
            </w:r>
            <w:r w:rsidRPr="00364461">
              <w:t xml:space="preserve"> заверенных усиленной электронной цифровой подписью медицинского работника. Пуско-наладочные работы оформляются актом выполненных работ. Все компоненты системы являются точками доступа (не хранят информацию). Информация аккумулируется в Базе Данных (БД) на сервере Исполнителя в защищенном Дата-центре.</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3. Исполнитель обеспечивает круглосуточный WEB-сервисный доступ к базе данных и формированию отчетности по ФИО, датам прохождения МО, выявленным отклонениям и контролю работников групп риска, мониторингу показателей пульса, артериального давления, наличие/отсутствие жалоб на состояния здоровья.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4. Целью МО работников является выявление лиц, которые по медицинским показаниям не могут быть допущены к исполнению своих функциональных обязанностей.</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5. Заключение по результатам МО проводится медицинскими работниками Исполнителя. Исполнитель действует на основании лицензии на медицинскую деятельность, дающую право проводить </w:t>
            </w:r>
            <w:proofErr w:type="spellStart"/>
            <w:r w:rsidRPr="00364461">
              <w:t>предрейсовые</w:t>
            </w:r>
            <w:proofErr w:type="spellEnd"/>
            <w:r w:rsidRPr="00364461">
              <w:t xml:space="preserve"> / </w:t>
            </w:r>
            <w:proofErr w:type="spellStart"/>
            <w:r w:rsidRPr="00364461">
              <w:t>послерейсовые</w:t>
            </w:r>
            <w:proofErr w:type="spellEnd"/>
            <w:r w:rsidRPr="00364461">
              <w:t xml:space="preserve">, </w:t>
            </w:r>
            <w:proofErr w:type="spellStart"/>
            <w:r w:rsidRPr="00364461">
              <w:t>предсменные</w:t>
            </w:r>
            <w:proofErr w:type="spellEnd"/>
            <w:r w:rsidRPr="00364461">
              <w:t xml:space="preserve"> / </w:t>
            </w:r>
            <w:proofErr w:type="spellStart"/>
            <w:r w:rsidRPr="00364461">
              <w:t>послесменные</w:t>
            </w:r>
            <w:proofErr w:type="spellEnd"/>
            <w:r w:rsidRPr="00364461">
              <w:t xml:space="preserve"> медицинские осмотры.</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6. МО включает проведение медицинским персоналом Исполнителя следующих мероприятий: визуальный осмотр; сбор анамнеза; определение артериального давления на периферических артериях  и пульса у работников; определение наличия концентрации паров эталона в выдыхаемом воздухе; общей температуры тела, при наличии показаний программой </w:t>
            </w:r>
            <w:r w:rsidRPr="00364461">
              <w:lastRenderedPageBreak/>
              <w:t>распечатывается, а медицинским работником подписывается усиленной квалифицированной электронной подписью (УКЭП), направление на дополнительное обследование в медицинские учреждения, в зависимости от показания, при отсутствии показаний – работник допускается к исполнению трудовых обязанностей, для водителей - с УКЭП медицинского работника Исполнителя в путевом листе.</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7. Работники не допускаются к исполнению своих трудовых обязанностей в следующих случаях: при выявлении признаков временной нетрудоспособности, наличие симптомов острого заболевания или обострения хронического заболевания,</w:t>
            </w:r>
            <w:r w:rsidRPr="00364461">
              <w:rPr>
                <w:color w:val="103323"/>
              </w:rPr>
              <w:t xml:space="preserve"> </w:t>
            </w:r>
            <w:r w:rsidRPr="00364461">
              <w:t>в том числе, при наличии жалоб на самочувствие; травмах</w:t>
            </w:r>
            <w:r w:rsidR="00A823F7" w:rsidRPr="00364461">
              <w:t>,</w:t>
            </w:r>
            <w:r w:rsidRPr="00364461">
              <w:t xml:space="preserve"> нарушающих функциональное состояние;</w:t>
            </w:r>
            <w:r w:rsidRPr="00364461">
              <w:rPr>
                <w:color w:val="103323"/>
              </w:rPr>
              <w:t xml:space="preserve"> </w:t>
            </w:r>
            <w:r w:rsidRPr="00364461">
              <w:t>при обнаружении признаков алкогольного опьянения</w:t>
            </w:r>
            <w:r w:rsidR="00A823F7" w:rsidRPr="00364461">
              <w:t>,</w:t>
            </w:r>
            <w:r w:rsidRPr="00364461">
              <w:t xml:space="preserve"> остаточных явлений опьянений</w:t>
            </w:r>
            <w:r w:rsidR="00A823F7" w:rsidRPr="00364461">
              <w:t>.</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8. </w:t>
            </w:r>
            <w:r w:rsidRPr="00364461">
              <w:tab/>
              <w:t>При решении вопроса о возможности допуска работника к исполнению своих трудовых обязанностей, медицинский работник Исполнителя, проводящий МО, учитывает индивидуальные особенности состояния здоровья работников: принадлежность к одной из групп риска (сердечно - сосудистые заболевания, артериальная гипертензия), возраст и условия работы.</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9. Исполнитель обеспечивает АРМ диспетчера </w:t>
            </w:r>
            <w:proofErr w:type="spellStart"/>
            <w:r w:rsidRPr="00364461">
              <w:t>on-line</w:t>
            </w:r>
            <w:proofErr w:type="spellEnd"/>
            <w:r w:rsidRPr="00364461">
              <w:t xml:space="preserve"> информацией о причинах «не допуска».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10. С целью сохранности данных МО и бесперебойности работы Заказчик обеспечивает получение, анализ, архивирование, передачу заключений путем интеграции двух серверов (основной и дублирующий).  </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11. На этапе подачи заявки Заказчик оставляет за собой право провести экспертизу предлагаемого оборудования и программного обеспечения.</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rPr>
                <w:color w:val="000000"/>
                <w:shd w:val="clear" w:color="auto" w:fill="FFFFFF"/>
              </w:rPr>
            </w:pPr>
            <w:r w:rsidRPr="00364461">
              <w:rPr>
                <w:color w:val="000000"/>
                <w:sz w:val="23"/>
                <w:szCs w:val="23"/>
                <w:shd w:val="clear" w:color="auto" w:fill="FFFFFF"/>
              </w:rPr>
              <w:t xml:space="preserve">12. </w:t>
            </w:r>
            <w:r w:rsidRPr="00364461">
              <w:rPr>
                <w:color w:val="000000"/>
                <w:shd w:val="clear" w:color="auto" w:fill="FFFFFF"/>
              </w:rPr>
              <w:t xml:space="preserve">Исполнитель обязан обеспечить техническое и сервисное сопровождение оборудования, используемого для оказания услуг в местах проведения медицинских осмотров, с целью поддержания бесперебойной работоспособности указанного оборудования в течение всего срока действия контракта. </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rPr>
                <w:color w:val="000000"/>
                <w:shd w:val="clear" w:color="auto" w:fill="FFFFFF"/>
              </w:rPr>
            </w:pPr>
            <w:r w:rsidRPr="00364461">
              <w:rPr>
                <w:color w:val="000000"/>
                <w:shd w:val="clear" w:color="auto" w:fill="FFFFFF"/>
              </w:rPr>
              <w:t>Перечень услуг по техническому и сервисному сопровождению оборудования и время реакции:</w:t>
            </w:r>
          </w:p>
          <w:tbl>
            <w:tblPr>
              <w:tblW w:w="5551" w:type="dxa"/>
              <w:tblLayout w:type="fixed"/>
              <w:tblCellMar>
                <w:left w:w="0" w:type="dxa"/>
                <w:right w:w="0" w:type="dxa"/>
              </w:tblCellMar>
              <w:tblLook w:val="04A0" w:firstRow="1" w:lastRow="0" w:firstColumn="1" w:lastColumn="0" w:noHBand="0" w:noVBand="1"/>
            </w:tblPr>
            <w:tblGrid>
              <w:gridCol w:w="505"/>
              <w:gridCol w:w="2211"/>
              <w:gridCol w:w="1134"/>
              <w:gridCol w:w="1701"/>
            </w:tblGrid>
            <w:tr w:rsidR="009378BE" w:rsidRPr="00364461" w:rsidTr="00390EC7">
              <w:tc>
                <w:tcPr>
                  <w:tcW w:w="50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9378BE" w:rsidRPr="00364461" w:rsidRDefault="009378BE" w:rsidP="00514D6C">
                  <w:pPr>
                    <w:jc w:val="center"/>
                  </w:pPr>
                  <w:r w:rsidRPr="00364461">
                    <w:rPr>
                      <w:color w:val="000000"/>
                    </w:rPr>
                    <w:t>№</w:t>
                  </w:r>
                </w:p>
              </w:tc>
              <w:tc>
                <w:tcPr>
                  <w:tcW w:w="221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9378BE" w:rsidRPr="00364461" w:rsidRDefault="009378BE" w:rsidP="00514D6C">
                  <w:pPr>
                    <w:jc w:val="center"/>
                  </w:pPr>
                  <w:r w:rsidRPr="00364461">
                    <w:rPr>
                      <w:color w:val="000000"/>
                    </w:rPr>
                    <w:t>Услуга</w:t>
                  </w:r>
                </w:p>
              </w:tc>
              <w:tc>
                <w:tcPr>
                  <w:tcW w:w="1134"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9378BE" w:rsidRPr="00364461" w:rsidRDefault="009378BE" w:rsidP="00514D6C">
                  <w:pPr>
                    <w:jc w:val="center"/>
                  </w:pPr>
                  <w:r w:rsidRPr="00364461">
                    <w:rPr>
                      <w:color w:val="000000"/>
                    </w:rPr>
                    <w:t>Время предоставления</w:t>
                  </w:r>
                </w:p>
              </w:tc>
              <w:tc>
                <w:tcPr>
                  <w:tcW w:w="1701" w:type="dxa"/>
                  <w:tcBorders>
                    <w:top w:val="single" w:sz="6" w:space="0" w:color="000000"/>
                    <w:left w:val="single" w:sz="6" w:space="0" w:color="CCCCCC"/>
                    <w:bottom w:val="single" w:sz="6" w:space="0" w:color="000000"/>
                    <w:right w:val="single" w:sz="6" w:space="0" w:color="000000"/>
                  </w:tcBorders>
                  <w:vAlign w:val="center"/>
                </w:tcPr>
                <w:p w:rsidR="009378BE" w:rsidRPr="00364461" w:rsidRDefault="009378BE" w:rsidP="00514D6C">
                  <w:pPr>
                    <w:jc w:val="center"/>
                  </w:pPr>
                  <w:r w:rsidRPr="00364461">
                    <w:rPr>
                      <w:color w:val="000000"/>
                    </w:rPr>
                    <w:t>Средство взаимодействия с Заказчиком</w:t>
                  </w:r>
                </w:p>
              </w:tc>
            </w:tr>
            <w:tr w:rsidR="009378BE" w:rsidRPr="00364461" w:rsidTr="00390EC7">
              <w:tc>
                <w:tcPr>
                  <w:tcW w:w="50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9378BE" w:rsidRPr="00364461" w:rsidRDefault="009378BE" w:rsidP="00514D6C">
                  <w:pPr>
                    <w:jc w:val="center"/>
                  </w:pPr>
                  <w:r w:rsidRPr="00364461">
                    <w:rPr>
                      <w:color w:val="000000"/>
                    </w:rPr>
                    <w:t>1</w:t>
                  </w:r>
                </w:p>
              </w:tc>
              <w:tc>
                <w:tcPr>
                  <w:tcW w:w="221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9378BE" w:rsidRPr="00364461" w:rsidRDefault="009378BE" w:rsidP="00514D6C">
                  <w:r w:rsidRPr="00364461">
                    <w:rPr>
                      <w:color w:val="000000"/>
                    </w:rPr>
                    <w:t xml:space="preserve">Решение инцидентов, консультация по </w:t>
                  </w:r>
                  <w:r w:rsidRPr="00364461">
                    <w:rPr>
                      <w:color w:val="000000"/>
                    </w:rPr>
                    <w:lastRenderedPageBreak/>
                    <w:t>работе с комплексом</w:t>
                  </w:r>
                </w:p>
              </w:tc>
              <w:tc>
                <w:tcPr>
                  <w:tcW w:w="113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9378BE" w:rsidRPr="00364461" w:rsidRDefault="009378BE" w:rsidP="00514D6C">
                  <w:r w:rsidRPr="00364461">
                    <w:rPr>
                      <w:color w:val="000000"/>
                    </w:rPr>
                    <w:lastRenderedPageBreak/>
                    <w:t>24x7</w:t>
                  </w:r>
                </w:p>
              </w:tc>
              <w:tc>
                <w:tcPr>
                  <w:tcW w:w="1701" w:type="dxa"/>
                  <w:tcBorders>
                    <w:top w:val="single" w:sz="6" w:space="0" w:color="CCCCCC"/>
                    <w:left w:val="single" w:sz="6" w:space="0" w:color="CCCCCC"/>
                    <w:bottom w:val="single" w:sz="6" w:space="0" w:color="000000"/>
                    <w:right w:val="single" w:sz="6" w:space="0" w:color="000000"/>
                  </w:tcBorders>
                  <w:vAlign w:val="center"/>
                </w:tcPr>
                <w:p w:rsidR="00390EC7" w:rsidRPr="00364461" w:rsidRDefault="00390EC7" w:rsidP="00514D6C">
                  <w:pPr>
                    <w:rPr>
                      <w:color w:val="000000"/>
                    </w:rPr>
                  </w:pPr>
                  <w:r w:rsidRPr="00364461">
                    <w:rPr>
                      <w:color w:val="000000"/>
                    </w:rPr>
                    <w:t>E-</w:t>
                  </w:r>
                  <w:proofErr w:type="spellStart"/>
                  <w:r w:rsidRPr="00364461">
                    <w:rPr>
                      <w:color w:val="000000"/>
                    </w:rPr>
                    <w:t>mail</w:t>
                  </w:r>
                  <w:proofErr w:type="spellEnd"/>
                  <w:r w:rsidR="009378BE" w:rsidRPr="00364461">
                    <w:rPr>
                      <w:color w:val="000000"/>
                    </w:rPr>
                    <w:t>,</w:t>
                  </w:r>
                </w:p>
                <w:p w:rsidR="009378BE" w:rsidRPr="00364461" w:rsidRDefault="009378BE" w:rsidP="00514D6C">
                  <w:proofErr w:type="spellStart"/>
                  <w:r w:rsidRPr="00364461">
                    <w:rPr>
                      <w:color w:val="000000"/>
                    </w:rPr>
                    <w:t>Web</w:t>
                  </w:r>
                  <w:proofErr w:type="spellEnd"/>
                  <w:r w:rsidRPr="00364461">
                    <w:rPr>
                      <w:color w:val="000000"/>
                    </w:rPr>
                    <w:t>-форма</w:t>
                  </w:r>
                </w:p>
              </w:tc>
            </w:tr>
            <w:tr w:rsidR="00390EC7" w:rsidRPr="00364461" w:rsidTr="00D93DA3">
              <w:tc>
                <w:tcPr>
                  <w:tcW w:w="50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pPr>
                    <w:jc w:val="center"/>
                  </w:pPr>
                  <w:r w:rsidRPr="00364461">
                    <w:rPr>
                      <w:color w:val="000000"/>
                    </w:rPr>
                    <w:t>2</w:t>
                  </w:r>
                </w:p>
              </w:tc>
              <w:tc>
                <w:tcPr>
                  <w:tcW w:w="221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Обработка заявок на обслуживание системы, внесение изменений в закрытый список ключевых пользователей</w:t>
                  </w:r>
                </w:p>
              </w:tc>
              <w:tc>
                <w:tcPr>
                  <w:tcW w:w="113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24х7</w:t>
                  </w:r>
                </w:p>
              </w:tc>
              <w:tc>
                <w:tcPr>
                  <w:tcW w:w="1701" w:type="dxa"/>
                  <w:tcBorders>
                    <w:top w:val="single" w:sz="6" w:space="0" w:color="CCCCCC"/>
                    <w:left w:val="single" w:sz="6" w:space="0" w:color="CCCCCC"/>
                    <w:bottom w:val="single" w:sz="6" w:space="0" w:color="000000"/>
                    <w:right w:val="single" w:sz="6" w:space="0" w:color="000000"/>
                  </w:tcBorders>
                </w:tcPr>
                <w:p w:rsidR="00390EC7" w:rsidRPr="00364461" w:rsidRDefault="00390EC7" w:rsidP="00514D6C">
                  <w:pPr>
                    <w:rPr>
                      <w:color w:val="000000"/>
                    </w:rPr>
                  </w:pPr>
                  <w:r w:rsidRPr="00364461">
                    <w:rPr>
                      <w:color w:val="000000"/>
                    </w:rPr>
                    <w:t>E-</w:t>
                  </w:r>
                  <w:proofErr w:type="spellStart"/>
                  <w:r w:rsidRPr="00364461">
                    <w:rPr>
                      <w:color w:val="000000"/>
                    </w:rPr>
                    <w:t>mail</w:t>
                  </w:r>
                  <w:proofErr w:type="spellEnd"/>
                  <w:r w:rsidRPr="00364461">
                    <w:rPr>
                      <w:color w:val="000000"/>
                    </w:rPr>
                    <w:t>,</w:t>
                  </w:r>
                </w:p>
                <w:p w:rsidR="00390EC7" w:rsidRPr="00364461" w:rsidRDefault="00390EC7" w:rsidP="00514D6C">
                  <w:pPr>
                    <w:rPr>
                      <w:color w:val="000000"/>
                    </w:rPr>
                  </w:pPr>
                  <w:proofErr w:type="spellStart"/>
                  <w:r w:rsidRPr="00364461">
                    <w:rPr>
                      <w:color w:val="000000"/>
                    </w:rPr>
                    <w:t>Web</w:t>
                  </w:r>
                  <w:proofErr w:type="spellEnd"/>
                  <w:r w:rsidRPr="00364461">
                    <w:rPr>
                      <w:color w:val="000000"/>
                    </w:rPr>
                    <w:t>-форма</w:t>
                  </w:r>
                </w:p>
              </w:tc>
            </w:tr>
            <w:tr w:rsidR="00390EC7" w:rsidRPr="00364461" w:rsidTr="00D93DA3">
              <w:tc>
                <w:tcPr>
                  <w:tcW w:w="50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pPr>
                    <w:jc w:val="center"/>
                  </w:pPr>
                  <w:r w:rsidRPr="00364461">
                    <w:rPr>
                      <w:color w:val="000000"/>
                    </w:rPr>
                    <w:t>3</w:t>
                  </w:r>
                </w:p>
              </w:tc>
              <w:tc>
                <w:tcPr>
                  <w:tcW w:w="221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Сервисное сопровождение Заказчика по Москве</w:t>
                  </w:r>
                </w:p>
              </w:tc>
              <w:tc>
                <w:tcPr>
                  <w:tcW w:w="113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24х7</w:t>
                  </w:r>
                </w:p>
              </w:tc>
              <w:tc>
                <w:tcPr>
                  <w:tcW w:w="1701" w:type="dxa"/>
                  <w:tcBorders>
                    <w:top w:val="single" w:sz="6" w:space="0" w:color="CCCCCC"/>
                    <w:left w:val="single" w:sz="6" w:space="0" w:color="CCCCCC"/>
                    <w:bottom w:val="single" w:sz="6" w:space="0" w:color="000000"/>
                    <w:right w:val="single" w:sz="6" w:space="0" w:color="000000"/>
                  </w:tcBorders>
                </w:tcPr>
                <w:p w:rsidR="00390EC7" w:rsidRPr="00364461" w:rsidRDefault="00390EC7" w:rsidP="00514D6C">
                  <w:pPr>
                    <w:rPr>
                      <w:color w:val="000000"/>
                    </w:rPr>
                  </w:pPr>
                  <w:r w:rsidRPr="00364461">
                    <w:rPr>
                      <w:color w:val="000000"/>
                    </w:rPr>
                    <w:t>E-</w:t>
                  </w:r>
                  <w:proofErr w:type="spellStart"/>
                  <w:r w:rsidRPr="00364461">
                    <w:rPr>
                      <w:color w:val="000000"/>
                    </w:rPr>
                    <w:t>mail</w:t>
                  </w:r>
                  <w:proofErr w:type="spellEnd"/>
                  <w:r w:rsidRPr="00364461">
                    <w:rPr>
                      <w:color w:val="000000"/>
                    </w:rPr>
                    <w:t>,</w:t>
                  </w:r>
                </w:p>
                <w:p w:rsidR="00390EC7" w:rsidRPr="00364461" w:rsidRDefault="00390EC7" w:rsidP="00514D6C">
                  <w:proofErr w:type="spellStart"/>
                  <w:r w:rsidRPr="00364461">
                    <w:rPr>
                      <w:color w:val="000000"/>
                    </w:rPr>
                    <w:t>Web</w:t>
                  </w:r>
                  <w:proofErr w:type="spellEnd"/>
                  <w:r w:rsidRPr="00364461">
                    <w:rPr>
                      <w:color w:val="000000"/>
                    </w:rPr>
                    <w:t>-форма</w:t>
                  </w:r>
                </w:p>
              </w:tc>
            </w:tr>
            <w:tr w:rsidR="00390EC7" w:rsidRPr="00364461" w:rsidTr="00D93DA3">
              <w:tc>
                <w:tcPr>
                  <w:tcW w:w="50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pPr>
                    <w:jc w:val="center"/>
                  </w:pPr>
                  <w:r w:rsidRPr="00364461">
                    <w:rPr>
                      <w:color w:val="000000"/>
                    </w:rPr>
                    <w:t>4</w:t>
                  </w:r>
                </w:p>
              </w:tc>
              <w:tc>
                <w:tcPr>
                  <w:tcW w:w="221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Сервисное  сопровождение Заказчика по всей России</w:t>
                  </w:r>
                </w:p>
              </w:tc>
              <w:tc>
                <w:tcPr>
                  <w:tcW w:w="113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8х5</w:t>
                  </w:r>
                </w:p>
              </w:tc>
              <w:tc>
                <w:tcPr>
                  <w:tcW w:w="1701" w:type="dxa"/>
                  <w:tcBorders>
                    <w:top w:val="single" w:sz="6" w:space="0" w:color="CCCCCC"/>
                    <w:left w:val="single" w:sz="6" w:space="0" w:color="CCCCCC"/>
                    <w:bottom w:val="single" w:sz="6" w:space="0" w:color="000000"/>
                    <w:right w:val="single" w:sz="6" w:space="0" w:color="000000"/>
                  </w:tcBorders>
                </w:tcPr>
                <w:p w:rsidR="00390EC7" w:rsidRPr="00364461" w:rsidRDefault="00390EC7" w:rsidP="00514D6C">
                  <w:pPr>
                    <w:rPr>
                      <w:color w:val="000000"/>
                    </w:rPr>
                  </w:pPr>
                  <w:r w:rsidRPr="00364461">
                    <w:rPr>
                      <w:color w:val="000000"/>
                    </w:rPr>
                    <w:t>E-</w:t>
                  </w:r>
                  <w:proofErr w:type="spellStart"/>
                  <w:r w:rsidRPr="00364461">
                    <w:rPr>
                      <w:color w:val="000000"/>
                    </w:rPr>
                    <w:t>mail</w:t>
                  </w:r>
                  <w:proofErr w:type="spellEnd"/>
                  <w:r w:rsidRPr="00364461">
                    <w:rPr>
                      <w:color w:val="000000"/>
                    </w:rPr>
                    <w:t>,</w:t>
                  </w:r>
                </w:p>
                <w:p w:rsidR="00390EC7" w:rsidRPr="00364461" w:rsidRDefault="00390EC7" w:rsidP="00514D6C">
                  <w:pPr>
                    <w:rPr>
                      <w:color w:val="000000"/>
                    </w:rPr>
                  </w:pPr>
                  <w:proofErr w:type="spellStart"/>
                  <w:r w:rsidRPr="00364461">
                    <w:rPr>
                      <w:color w:val="000000"/>
                    </w:rPr>
                    <w:t>Web</w:t>
                  </w:r>
                  <w:proofErr w:type="spellEnd"/>
                  <w:r w:rsidRPr="00364461">
                    <w:rPr>
                      <w:color w:val="000000"/>
                    </w:rPr>
                    <w:t>-форма</w:t>
                  </w:r>
                </w:p>
              </w:tc>
            </w:tr>
            <w:tr w:rsidR="00390EC7" w:rsidRPr="00364461" w:rsidTr="00D93DA3">
              <w:tc>
                <w:tcPr>
                  <w:tcW w:w="50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pPr>
                    <w:jc w:val="center"/>
                  </w:pPr>
                  <w:r w:rsidRPr="00364461">
                    <w:rPr>
                      <w:color w:val="000000"/>
                    </w:rPr>
                    <w:t>5</w:t>
                  </w:r>
                </w:p>
              </w:tc>
              <w:tc>
                <w:tcPr>
                  <w:tcW w:w="221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Решение инцидентов, не относящихся к области компетенции Исполнителя (операторы связи, третьи лица)</w:t>
                  </w:r>
                </w:p>
              </w:tc>
              <w:tc>
                <w:tcPr>
                  <w:tcW w:w="113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390EC7" w:rsidRPr="00364461" w:rsidRDefault="00390EC7" w:rsidP="00514D6C">
                  <w:r w:rsidRPr="00364461">
                    <w:rPr>
                      <w:color w:val="000000"/>
                    </w:rPr>
                    <w:t>8х5</w:t>
                  </w:r>
                </w:p>
              </w:tc>
              <w:tc>
                <w:tcPr>
                  <w:tcW w:w="1701" w:type="dxa"/>
                  <w:tcBorders>
                    <w:top w:val="single" w:sz="6" w:space="0" w:color="CCCCCC"/>
                    <w:left w:val="single" w:sz="6" w:space="0" w:color="CCCCCC"/>
                    <w:bottom w:val="single" w:sz="6" w:space="0" w:color="000000"/>
                    <w:right w:val="single" w:sz="6" w:space="0" w:color="000000"/>
                  </w:tcBorders>
                </w:tcPr>
                <w:p w:rsidR="00390EC7" w:rsidRPr="00364461" w:rsidRDefault="00390EC7" w:rsidP="00514D6C">
                  <w:pPr>
                    <w:rPr>
                      <w:color w:val="000000"/>
                    </w:rPr>
                  </w:pPr>
                  <w:r w:rsidRPr="00364461">
                    <w:rPr>
                      <w:color w:val="000000"/>
                    </w:rPr>
                    <w:t>E-</w:t>
                  </w:r>
                  <w:proofErr w:type="spellStart"/>
                  <w:r w:rsidRPr="00364461">
                    <w:rPr>
                      <w:color w:val="000000"/>
                    </w:rPr>
                    <w:t>mail</w:t>
                  </w:r>
                  <w:proofErr w:type="spellEnd"/>
                  <w:r w:rsidRPr="00364461">
                    <w:rPr>
                      <w:color w:val="000000"/>
                    </w:rPr>
                    <w:t>,</w:t>
                  </w:r>
                </w:p>
                <w:p w:rsidR="00390EC7" w:rsidRPr="00364461" w:rsidRDefault="00390EC7" w:rsidP="00514D6C">
                  <w:proofErr w:type="spellStart"/>
                  <w:r w:rsidRPr="00364461">
                    <w:rPr>
                      <w:color w:val="000000"/>
                    </w:rPr>
                    <w:t>Web</w:t>
                  </w:r>
                  <w:proofErr w:type="spellEnd"/>
                  <w:r w:rsidRPr="00364461">
                    <w:rPr>
                      <w:color w:val="000000"/>
                    </w:rPr>
                    <w:t>-форма</w:t>
                  </w:r>
                </w:p>
              </w:tc>
            </w:tr>
          </w:tbl>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rPr>
                <w:color w:val="000000"/>
                <w:shd w:val="clear" w:color="auto" w:fill="FFFFFF"/>
              </w:rPr>
            </w:pPr>
            <w:r w:rsidRPr="00364461">
              <w:rPr>
                <w:color w:val="000000"/>
                <w:shd w:val="clear" w:color="auto" w:fill="FFFFFF"/>
              </w:rPr>
              <w:t xml:space="preserve">Время реакции на обращение </w:t>
            </w:r>
          </w:p>
          <w:tbl>
            <w:tblPr>
              <w:tblW w:w="5554" w:type="dxa"/>
              <w:tblLayout w:type="fixed"/>
              <w:tblLook w:val="04A0" w:firstRow="1" w:lastRow="0" w:firstColumn="1" w:lastColumn="0" w:noHBand="0" w:noVBand="1"/>
            </w:tblPr>
            <w:tblGrid>
              <w:gridCol w:w="3003"/>
              <w:gridCol w:w="2551"/>
            </w:tblGrid>
            <w:tr w:rsidR="009378BE" w:rsidRPr="00364461" w:rsidTr="00390EC7">
              <w:trPr>
                <w:trHeight w:val="600"/>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E-</w:t>
                  </w:r>
                  <w:proofErr w:type="spellStart"/>
                  <w:r w:rsidRPr="00364461">
                    <w:rPr>
                      <w:color w:val="000000"/>
                    </w:rPr>
                    <w:t>mail</w:t>
                  </w:r>
                  <w:proofErr w:type="spellEnd"/>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 xml:space="preserve">Система </w:t>
                  </w:r>
                  <w:proofErr w:type="spellStart"/>
                  <w:r w:rsidRPr="00364461">
                    <w:rPr>
                      <w:color w:val="000000"/>
                    </w:rPr>
                    <w:t>ServiceDesk</w:t>
                  </w:r>
                  <w:proofErr w:type="spellEnd"/>
                  <w:r w:rsidRPr="00364461">
                    <w:rPr>
                      <w:color w:val="000000"/>
                    </w:rPr>
                    <w:t xml:space="preserve"> или аналог</w:t>
                  </w:r>
                </w:p>
              </w:tc>
            </w:tr>
            <w:tr w:rsidR="009378BE" w:rsidRPr="00364461" w:rsidTr="00390EC7">
              <w:trPr>
                <w:trHeight w:val="265"/>
              </w:trPr>
              <w:tc>
                <w:tcPr>
                  <w:tcW w:w="3003" w:type="dxa"/>
                  <w:tcBorders>
                    <w:top w:val="nil"/>
                    <w:left w:val="single" w:sz="4" w:space="0" w:color="auto"/>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Не более 10 минут</w:t>
                  </w:r>
                </w:p>
              </w:tc>
              <w:tc>
                <w:tcPr>
                  <w:tcW w:w="2551"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Не более 10 минут</w:t>
                  </w:r>
                </w:p>
              </w:tc>
            </w:tr>
          </w:tbl>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rPr>
                <w:color w:val="000000"/>
                <w:shd w:val="clear" w:color="auto" w:fill="FFFFFF"/>
              </w:rPr>
            </w:pPr>
            <w:r w:rsidRPr="00364461">
              <w:rPr>
                <w:color w:val="000000"/>
                <w:shd w:val="clear" w:color="auto" w:fill="FFFFFF"/>
              </w:rPr>
              <w:t>Перечень услуг по техническому сопровождению оборудования и время реакции:</w:t>
            </w:r>
          </w:p>
          <w:tbl>
            <w:tblPr>
              <w:tblW w:w="5554" w:type="dxa"/>
              <w:tblLayout w:type="fixed"/>
              <w:tblLook w:val="04A0" w:firstRow="1" w:lastRow="0" w:firstColumn="1" w:lastColumn="0" w:noHBand="0" w:noVBand="1"/>
            </w:tblPr>
            <w:tblGrid>
              <w:gridCol w:w="451"/>
              <w:gridCol w:w="3828"/>
              <w:gridCol w:w="1275"/>
            </w:tblGrid>
            <w:tr w:rsidR="009378BE" w:rsidRPr="00364461" w:rsidTr="00390EC7">
              <w:trPr>
                <w:trHeight w:val="600"/>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Виды инцидентов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Время решения</w:t>
                  </w:r>
                </w:p>
              </w:tc>
            </w:tr>
            <w:tr w:rsidR="009378BE" w:rsidRPr="00364461" w:rsidTr="00390EC7">
              <w:trPr>
                <w:trHeight w:val="150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1</w:t>
                  </w:r>
                </w:p>
              </w:tc>
              <w:tc>
                <w:tcPr>
                  <w:tcW w:w="3828"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rPr>
                      <w:color w:val="000000"/>
                    </w:rPr>
                  </w:pPr>
                  <w:r w:rsidRPr="00364461">
                    <w:rPr>
                      <w:color w:val="000000"/>
                    </w:rPr>
                    <w:t>Инструктаж пользователей прохождению медосмотра и консультирование по работе с программно-аппаратным комплексом</w:t>
                  </w:r>
                </w:p>
              </w:tc>
              <w:tc>
                <w:tcPr>
                  <w:tcW w:w="1275"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до 30 минут</w:t>
                  </w:r>
                </w:p>
              </w:tc>
            </w:tr>
            <w:tr w:rsidR="009378BE" w:rsidRPr="00364461" w:rsidTr="00390EC7">
              <w:trPr>
                <w:trHeight w:val="196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2</w:t>
                  </w:r>
                </w:p>
              </w:tc>
              <w:tc>
                <w:tcPr>
                  <w:tcW w:w="3828"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rPr>
                      <w:color w:val="000000"/>
                    </w:rPr>
                  </w:pPr>
                  <w:r w:rsidRPr="00364461">
                    <w:rPr>
                      <w:color w:val="000000"/>
                    </w:rPr>
                    <w:t>Устранение проблем или сбоев в работе комплекса, приводящих к неработоспособности одного или нескольких комплексов, которые решаются удаленно и без замены оборудования или комплектующих</w:t>
                  </w:r>
                </w:p>
              </w:tc>
              <w:tc>
                <w:tcPr>
                  <w:tcW w:w="1275"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до 1 часа</w:t>
                  </w:r>
                </w:p>
              </w:tc>
            </w:tr>
            <w:tr w:rsidR="009378BE" w:rsidRPr="00364461" w:rsidTr="00390EC7">
              <w:trPr>
                <w:trHeight w:val="1974"/>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lastRenderedPageBreak/>
                    <w:t>3</w:t>
                  </w:r>
                </w:p>
              </w:tc>
              <w:tc>
                <w:tcPr>
                  <w:tcW w:w="3828"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rPr>
                      <w:color w:val="000000"/>
                    </w:rPr>
                  </w:pPr>
                  <w:r w:rsidRPr="00364461">
                    <w:rPr>
                      <w:color w:val="000000"/>
                    </w:rPr>
                    <w:t>Устранение проблем или сбоев в работе комплекса, замедляющих работу одного или нескольких комплексов, которые решаются удаленно и без замены оборудования или комплектующих</w:t>
                  </w:r>
                </w:p>
              </w:tc>
              <w:tc>
                <w:tcPr>
                  <w:tcW w:w="1275"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до 2 часов</w:t>
                  </w:r>
                </w:p>
              </w:tc>
            </w:tr>
            <w:tr w:rsidR="009378BE" w:rsidRPr="00364461" w:rsidTr="00390EC7">
              <w:trPr>
                <w:trHeight w:val="114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4</w:t>
                  </w:r>
                </w:p>
              </w:tc>
              <w:tc>
                <w:tcPr>
                  <w:tcW w:w="3828"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rPr>
                      <w:color w:val="000000"/>
                    </w:rPr>
                  </w:pPr>
                  <w:r w:rsidRPr="00364461">
                    <w:rPr>
                      <w:color w:val="000000"/>
                    </w:rPr>
                    <w:t>Администрирование системы по внесению или изменению данных  для работы с программно-аппаратным комплексом</w:t>
                  </w:r>
                </w:p>
              </w:tc>
              <w:tc>
                <w:tcPr>
                  <w:tcW w:w="1275" w:type="dxa"/>
                  <w:tcBorders>
                    <w:top w:val="nil"/>
                    <w:left w:val="nil"/>
                    <w:bottom w:val="single" w:sz="4" w:space="0" w:color="auto"/>
                    <w:right w:val="single" w:sz="4" w:space="0" w:color="auto"/>
                  </w:tcBorders>
                  <w:shd w:val="clear" w:color="auto" w:fill="auto"/>
                  <w:vAlign w:val="center"/>
                  <w:hideMark/>
                </w:tcPr>
                <w:p w:rsidR="009378BE" w:rsidRPr="00364461" w:rsidRDefault="009378BE" w:rsidP="00514D6C">
                  <w:pPr>
                    <w:jc w:val="center"/>
                    <w:rPr>
                      <w:color w:val="000000"/>
                    </w:rPr>
                  </w:pPr>
                  <w:r w:rsidRPr="00364461">
                    <w:rPr>
                      <w:color w:val="000000"/>
                    </w:rPr>
                    <w:t>до 4 часов</w:t>
                  </w:r>
                </w:p>
              </w:tc>
            </w:tr>
          </w:tbl>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p>
        </w:tc>
      </w:tr>
      <w:tr w:rsidR="009378BE" w:rsidRPr="00364461" w:rsidTr="00BF4E0E">
        <w:tc>
          <w:tcPr>
            <w:tcW w:w="568" w:type="dxa"/>
            <w:shd w:val="clear" w:color="auto" w:fill="auto"/>
          </w:tcPr>
          <w:p w:rsidR="009378BE" w:rsidRPr="00364461" w:rsidRDefault="009378BE" w:rsidP="0043547C">
            <w:pPr>
              <w:pBdr>
                <w:top w:val="none" w:sz="0" w:space="0" w:color="000000"/>
                <w:left w:val="none" w:sz="0" w:space="0" w:color="000000"/>
                <w:bottom w:val="none" w:sz="0" w:space="0" w:color="000000"/>
                <w:right w:val="none" w:sz="0" w:space="0" w:color="000000"/>
                <w:between w:val="none" w:sz="0" w:space="0" w:color="000000"/>
              </w:pBdr>
            </w:pPr>
            <w:r w:rsidRPr="00364461">
              <w:lastRenderedPageBreak/>
              <w:t>1</w:t>
            </w:r>
            <w:r w:rsidR="0043547C">
              <w:t>3</w:t>
            </w:r>
            <w:r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Порядок поставки оборудования и оказания услуг</w:t>
            </w:r>
          </w:p>
        </w:tc>
        <w:tc>
          <w:tcPr>
            <w:tcW w:w="5812"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1. Исполнитель считается исполнившим свои обязательства по передаче оборудования с момента подписания Сторонами акта выполненных работ</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2. Заказчик не позднее 1 рабочего  дня с момента подписания Договора предоставляет Исполнителю список (реестр) работников Заказчика с указанием ФИО, даты рождения и табельного номера, заверенный  печатью и подписью уполномоченного лица Заказчика, Справки о наличии у сотрудника о принадлежности к одной из групп риска форма 27-У (сердечно - сосудистые заболевания, артериальная гипертония), возраст, условия работы и их согласия на обработку персональных данных Исполнителем в автоматическом и ручном режимах, в соответствии с законодательством Российской Федерации Заказчик подтверждает достоверность и актуальность данных реестра, при необходимости, вносит изменения и дополнения. Изменения и дополнения подлежат обязательному согласованию Сторонами.</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3. Исполнитель приступает к оказанию услуг МО не позднее, чем в течение 1 (одного) рабочего   дня после внедрения и настройки работы ПАК. Перед непосредственным оказанием услуг Исполнитель проводит инструктаж персонала Заказчика порядку прохождения МО на автоматизированном комплексе медицинского контроля. </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 xml:space="preserve">4. Документами, подтверждающими факт оказания услуги, являются: Медицинский журнал, счет и акт </w:t>
            </w:r>
            <w:r w:rsidR="00390EC7" w:rsidRPr="00364461">
              <w:t>приема-сдачи оказанных услуг</w:t>
            </w:r>
            <w:r w:rsidRPr="00364461">
              <w:t>.</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5. Количество медосмотров определяется на основании фактических показаний</w:t>
            </w:r>
            <w:r w:rsidR="00390EC7" w:rsidRPr="00364461">
              <w:t xml:space="preserve"> медицинского журнала,</w:t>
            </w:r>
            <w:r w:rsidRPr="00364461">
              <w:t xml:space="preserve"> каждого установленного АРМ, подлежащих автоматизированному учету.</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6. Журнал должен полностью соответствовать требованиям п.14 Приказа Министерства здравоохранения Российской Федерации от 15 декабря 2014г. № 835н.</w:t>
            </w:r>
          </w:p>
        </w:tc>
      </w:tr>
      <w:tr w:rsidR="009378BE" w:rsidRPr="00364461" w:rsidTr="00BF4E0E">
        <w:tc>
          <w:tcPr>
            <w:tcW w:w="568" w:type="dxa"/>
            <w:shd w:val="clear" w:color="auto" w:fill="auto"/>
          </w:tcPr>
          <w:p w:rsidR="009378BE" w:rsidRPr="00364461" w:rsidRDefault="009378BE" w:rsidP="0043547C">
            <w:pPr>
              <w:pBdr>
                <w:top w:val="none" w:sz="0" w:space="0" w:color="000000"/>
                <w:left w:val="none" w:sz="0" w:space="0" w:color="000000"/>
                <w:bottom w:val="none" w:sz="0" w:space="0" w:color="000000"/>
                <w:right w:val="none" w:sz="0" w:space="0" w:color="000000"/>
                <w:between w:val="none" w:sz="0" w:space="0" w:color="000000"/>
              </w:pBdr>
            </w:pPr>
            <w:r w:rsidRPr="00364461">
              <w:t>1</w:t>
            </w:r>
            <w:r w:rsidR="0043547C">
              <w:t>4</w:t>
            </w:r>
            <w:r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Требования к обработке персональных данных</w:t>
            </w:r>
          </w:p>
        </w:tc>
        <w:tc>
          <w:tcPr>
            <w:tcW w:w="5812"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Сбор персональных данных (</w:t>
            </w:r>
            <w:proofErr w:type="spellStart"/>
            <w:r w:rsidRPr="00364461">
              <w:t>ПДн</w:t>
            </w:r>
            <w:proofErr w:type="spellEnd"/>
            <w:r w:rsidRPr="00364461">
              <w:t xml:space="preserve">) осуществляется следующим образом: Заказчик обязуется предоставить Исполнителю список водителей автотранспортных </w:t>
            </w:r>
            <w:r w:rsidRPr="00364461">
              <w:lastRenderedPageBreak/>
              <w:t xml:space="preserve">средств организации Заказчика с указанием </w:t>
            </w:r>
            <w:bookmarkStart w:id="3" w:name="_Hlk535574213"/>
            <w:r w:rsidRPr="00364461">
              <w:t>ФИО, даты рождения, табельного номера, номера телефона</w:t>
            </w:r>
            <w:bookmarkEnd w:id="3"/>
            <w:r w:rsidRPr="00364461">
              <w:t>. Подписывая Договор, Заказчик от своего имени и от имени лиц, в интересах которых он действует, дает Исполнителю согласие на обработку (любое действие (операцию) или совокупность дей</w:t>
            </w:r>
            <w:r w:rsidR="00390EC7" w:rsidRPr="00364461">
              <w:t>с</w:t>
            </w:r>
            <w:r w:rsidRPr="00364461">
              <w:t>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w:t>
            </w:r>
            <w:r w:rsidR="00390EC7" w:rsidRPr="00364461">
              <w:t xml:space="preserve"> хранение, </w:t>
            </w:r>
            <w:r w:rsidRPr="00364461">
              <w:t>уточнение (обновление, изменение), извлечение, использование, передачу (р</w:t>
            </w:r>
            <w:r w:rsidR="00390EC7" w:rsidRPr="00364461">
              <w:t>аспространение, предоставление, доступ), обезличивание, блокирование,</w:t>
            </w:r>
            <w:r w:rsidRPr="00364461">
              <w:t xml:space="preserve"> удаление, уничтожение) персональных данных, необходимых для </w:t>
            </w:r>
            <w:hyperlink r:id="rId4" w:history="1">
              <w:r w:rsidRPr="00364461">
                <w:t>исполнений обязательств</w:t>
              </w:r>
            </w:hyperlink>
            <w:r w:rsidRPr="00364461">
              <w:t xml:space="preserve"> по Договору. Заказчик должен гарантировать, что такое согласие будет им получено в письменном виде, в отношении каждого водителя, проходящего медосмотр.</w:t>
            </w:r>
          </w:p>
        </w:tc>
      </w:tr>
      <w:tr w:rsidR="009378BE" w:rsidRPr="00364461" w:rsidTr="00514D6C">
        <w:tc>
          <w:tcPr>
            <w:tcW w:w="568" w:type="dxa"/>
            <w:shd w:val="clear" w:color="auto" w:fill="auto"/>
          </w:tcPr>
          <w:p w:rsidR="009378BE" w:rsidRPr="00364461" w:rsidRDefault="009378BE" w:rsidP="0043547C">
            <w:pPr>
              <w:pBdr>
                <w:top w:val="none" w:sz="0" w:space="0" w:color="000000"/>
                <w:left w:val="none" w:sz="0" w:space="0" w:color="000000"/>
                <w:bottom w:val="none" w:sz="0" w:space="0" w:color="000000"/>
                <w:right w:val="none" w:sz="0" w:space="0" w:color="000000"/>
                <w:between w:val="none" w:sz="0" w:space="0" w:color="000000"/>
              </w:pBdr>
            </w:pPr>
            <w:r w:rsidRPr="00364461">
              <w:lastRenderedPageBreak/>
              <w:t>1</w:t>
            </w:r>
            <w:r w:rsidR="0043547C">
              <w:t>5</w:t>
            </w:r>
            <w:r w:rsidRPr="00364461">
              <w:t xml:space="preserve">. </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Количество медицинских осмотров и места оказания услуги:</w:t>
            </w:r>
          </w:p>
        </w:tc>
        <w:tc>
          <w:tcPr>
            <w:tcW w:w="5812" w:type="dxa"/>
            <w:shd w:val="clear" w:color="auto" w:fill="auto"/>
          </w:tcPr>
          <w:p w:rsidR="009378BE" w:rsidRPr="00364461" w:rsidRDefault="00514D6C"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Приложение 1</w:t>
            </w:r>
          </w:p>
          <w:p w:rsidR="009378BE" w:rsidRPr="00364461" w:rsidRDefault="00495C69" w:rsidP="00495C69">
            <w:pPr>
              <w:pBdr>
                <w:top w:val="none" w:sz="0" w:space="0" w:color="000000"/>
                <w:left w:val="none" w:sz="0" w:space="0" w:color="000000"/>
                <w:bottom w:val="none" w:sz="0" w:space="0" w:color="000000"/>
                <w:right w:val="none" w:sz="0" w:space="0" w:color="000000"/>
                <w:between w:val="none" w:sz="0" w:space="0" w:color="000000"/>
              </w:pBdr>
              <w:jc w:val="both"/>
            </w:pPr>
            <w:r>
              <w:t xml:space="preserve">Среднее количество МО в месяц: </w:t>
            </w:r>
            <w:r w:rsidRPr="0043547C">
              <w:t>26</w:t>
            </w:r>
            <w:r w:rsidR="00F6510D" w:rsidRPr="00364461">
              <w:t xml:space="preserve"> 000</w:t>
            </w:r>
          </w:p>
        </w:tc>
      </w:tr>
      <w:tr w:rsidR="009378BE" w:rsidRPr="00364461" w:rsidTr="00BF4E0E">
        <w:tc>
          <w:tcPr>
            <w:tcW w:w="568" w:type="dxa"/>
            <w:shd w:val="clear" w:color="auto" w:fill="auto"/>
          </w:tcPr>
          <w:p w:rsidR="009378BE" w:rsidRPr="00364461" w:rsidRDefault="009378BE" w:rsidP="0043547C">
            <w:pPr>
              <w:pBdr>
                <w:top w:val="none" w:sz="0" w:space="0" w:color="000000"/>
                <w:left w:val="none" w:sz="0" w:space="0" w:color="000000"/>
                <w:bottom w:val="none" w:sz="0" w:space="0" w:color="000000"/>
                <w:right w:val="none" w:sz="0" w:space="0" w:color="000000"/>
                <w:between w:val="none" w:sz="0" w:space="0" w:color="000000"/>
              </w:pBdr>
            </w:pPr>
            <w:r w:rsidRPr="00364461">
              <w:t>1</w:t>
            </w:r>
            <w:r w:rsidR="0043547C">
              <w:t>6</w:t>
            </w:r>
            <w:r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 xml:space="preserve">Время оказания услуг: </w:t>
            </w:r>
          </w:p>
        </w:tc>
        <w:tc>
          <w:tcPr>
            <w:tcW w:w="5812" w:type="dxa"/>
            <w:shd w:val="clear" w:color="auto" w:fill="FFFFFF" w:themeFill="background1"/>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rPr>
                <w:color w:val="FF0000"/>
              </w:rPr>
            </w:pPr>
            <w:r w:rsidRPr="00364461">
              <w:t>24*7</w:t>
            </w:r>
          </w:p>
        </w:tc>
      </w:tr>
      <w:tr w:rsidR="009378BE" w:rsidRPr="00364461" w:rsidTr="00BF4E0E">
        <w:tc>
          <w:tcPr>
            <w:tcW w:w="568" w:type="dxa"/>
            <w:shd w:val="clear" w:color="auto" w:fill="auto"/>
          </w:tcPr>
          <w:p w:rsidR="009378BE" w:rsidRPr="00364461" w:rsidRDefault="0043547C" w:rsidP="00514D6C">
            <w:pPr>
              <w:pBdr>
                <w:top w:val="none" w:sz="0" w:space="0" w:color="000000"/>
                <w:left w:val="none" w:sz="0" w:space="0" w:color="000000"/>
                <w:bottom w:val="none" w:sz="0" w:space="0" w:color="000000"/>
                <w:right w:val="none" w:sz="0" w:space="0" w:color="000000"/>
                <w:between w:val="none" w:sz="0" w:space="0" w:color="000000"/>
              </w:pBdr>
            </w:pPr>
            <w:r>
              <w:t>17</w:t>
            </w:r>
            <w:r w:rsidR="009378BE"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Сроки оказания услуг:</w:t>
            </w:r>
          </w:p>
        </w:tc>
        <w:tc>
          <w:tcPr>
            <w:tcW w:w="5812" w:type="dxa"/>
            <w:shd w:val="clear" w:color="auto" w:fill="FFFFFF" w:themeFill="background1"/>
          </w:tcPr>
          <w:p w:rsidR="00514D6C" w:rsidRPr="00364461" w:rsidRDefault="00514D6C" w:rsidP="00514D6C">
            <w:pPr>
              <w:pBdr>
                <w:top w:val="none" w:sz="0" w:space="0" w:color="000000"/>
                <w:left w:val="none" w:sz="0" w:space="0" w:color="000000"/>
                <w:bottom w:val="none" w:sz="0" w:space="0" w:color="000000"/>
                <w:right w:val="none" w:sz="0" w:space="0" w:color="000000"/>
                <w:between w:val="none" w:sz="0" w:space="0" w:color="000000"/>
              </w:pBdr>
              <w:shd w:val="clear" w:color="auto" w:fill="FFFFFF" w:themeFill="background1"/>
              <w:jc w:val="both"/>
            </w:pPr>
            <w:r w:rsidRPr="00364461">
              <w:t>С</w:t>
            </w:r>
            <w:r w:rsidR="009378BE" w:rsidRPr="00364461">
              <w:t xml:space="preserve"> </w:t>
            </w:r>
            <w:r w:rsidRPr="00364461">
              <w:t>01.01.2023</w:t>
            </w:r>
            <w:r w:rsidR="009378BE" w:rsidRPr="00364461">
              <w:t xml:space="preserve"> по </w:t>
            </w:r>
            <w:r w:rsidRPr="00364461">
              <w:t xml:space="preserve">31.12.2023 </w:t>
            </w:r>
            <w:r w:rsidR="009378BE" w:rsidRPr="00364461">
              <w:t xml:space="preserve">г. (включительно). </w:t>
            </w:r>
          </w:p>
          <w:p w:rsidR="00F6510D"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shd w:val="clear" w:color="auto" w:fill="FFFFFF" w:themeFill="background1"/>
              <w:jc w:val="both"/>
            </w:pPr>
            <w:r w:rsidRPr="00364461">
              <w:t>(В те</w:t>
            </w:r>
            <w:r w:rsidR="00514D6C" w:rsidRPr="00364461">
              <w:t>чение срока действия договора).</w:t>
            </w:r>
          </w:p>
        </w:tc>
      </w:tr>
      <w:tr w:rsidR="009378BE" w:rsidRPr="00364461" w:rsidTr="00BF4E0E">
        <w:tc>
          <w:tcPr>
            <w:tcW w:w="568" w:type="dxa"/>
            <w:shd w:val="clear" w:color="auto" w:fill="auto"/>
          </w:tcPr>
          <w:p w:rsidR="009378BE" w:rsidRPr="00364461" w:rsidRDefault="0043547C" w:rsidP="004B2B67">
            <w:pPr>
              <w:pBdr>
                <w:top w:val="none" w:sz="0" w:space="0" w:color="000000"/>
                <w:left w:val="none" w:sz="0" w:space="0" w:color="000000"/>
                <w:bottom w:val="none" w:sz="0" w:space="0" w:color="000000"/>
                <w:right w:val="none" w:sz="0" w:space="0" w:color="000000"/>
                <w:between w:val="none" w:sz="0" w:space="0" w:color="000000"/>
              </w:pBdr>
            </w:pPr>
            <w:r>
              <w:t>18</w:t>
            </w:r>
            <w:r w:rsidR="009378BE"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Требования к обеспечению конфиденциальности</w:t>
            </w:r>
          </w:p>
        </w:tc>
        <w:tc>
          <w:tcPr>
            <w:tcW w:w="5812" w:type="dxa"/>
            <w:shd w:val="clear" w:color="auto" w:fill="auto"/>
          </w:tcPr>
          <w:p w:rsidR="004D3C2F"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1.Не разглашать третьим лицам условия и детали или иную информацию, полученную в результате оказания услуг, без получения на то письменного согласия «Заказчика».</w:t>
            </w:r>
          </w:p>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jc w:val="both"/>
            </w:pPr>
            <w:r w:rsidRPr="00364461">
              <w:t>2. «Исполнитель» обязан использовать полученную информацию только для исполнения предоставляемых услуг.</w:t>
            </w:r>
          </w:p>
        </w:tc>
      </w:tr>
      <w:tr w:rsidR="009378BE" w:rsidRPr="00364461" w:rsidTr="00BF4E0E">
        <w:tc>
          <w:tcPr>
            <w:tcW w:w="568" w:type="dxa"/>
            <w:shd w:val="clear" w:color="auto" w:fill="auto"/>
          </w:tcPr>
          <w:p w:rsidR="009378BE" w:rsidRPr="00364461" w:rsidRDefault="0043547C" w:rsidP="004B2B67">
            <w:pPr>
              <w:pBdr>
                <w:top w:val="none" w:sz="0" w:space="0" w:color="000000"/>
                <w:left w:val="none" w:sz="0" w:space="0" w:color="000000"/>
                <w:bottom w:val="none" w:sz="0" w:space="0" w:color="000000"/>
                <w:right w:val="none" w:sz="0" w:space="0" w:color="000000"/>
                <w:between w:val="none" w:sz="0" w:space="0" w:color="000000"/>
              </w:pBdr>
            </w:pPr>
            <w:r>
              <w:t>19</w:t>
            </w:r>
            <w:r w:rsidR="009378BE"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Порядок сдачи и приемки результатов работ</w:t>
            </w:r>
          </w:p>
        </w:tc>
        <w:tc>
          <w:tcPr>
            <w:tcW w:w="5812" w:type="dxa"/>
            <w:shd w:val="clear" w:color="auto" w:fill="auto"/>
          </w:tcPr>
          <w:p w:rsidR="009378BE" w:rsidRPr="00364461" w:rsidRDefault="009378BE" w:rsidP="00514D6C">
            <w:pPr>
              <w:shd w:val="clear" w:color="auto" w:fill="FFFFFF"/>
              <w:jc w:val="both"/>
            </w:pPr>
            <w:r w:rsidRPr="00364461">
              <w:t>Сдача-приемка услуг оформляется актом, подписываемым Сторонами ежемесячно, не позднее 5 (пятого) рабочего дня месяца, следующего за расчетным. Обязанность по подготовке акта лежит на Исполнителе. Исполнитель направляет Заказчику Акт приема-</w:t>
            </w:r>
            <w:r w:rsidR="004D3C2F" w:rsidRPr="00364461">
              <w:rPr>
                <w:lang w:val="en-US"/>
              </w:rPr>
              <w:t>c</w:t>
            </w:r>
            <w:r w:rsidRPr="00364461">
              <w:t>дачи оказанных услуг, в том числе посредством электронной почты, Заказчик не позднее 10 (Десяти) рабочих дней со дня получения Акта проверяет правильность данных и, при отсутствии замечаний, по</w:t>
            </w:r>
            <w:r w:rsidR="004D3C2F" w:rsidRPr="00364461">
              <w:t>дписывает Акт со своей стороны.</w:t>
            </w:r>
          </w:p>
        </w:tc>
      </w:tr>
      <w:tr w:rsidR="009378BE" w:rsidRPr="00364461" w:rsidTr="00BF4E0E">
        <w:tc>
          <w:tcPr>
            <w:tcW w:w="568" w:type="dxa"/>
            <w:shd w:val="clear" w:color="auto" w:fill="auto"/>
          </w:tcPr>
          <w:p w:rsidR="009378BE" w:rsidRPr="00364461" w:rsidRDefault="009378BE" w:rsidP="004B2B67">
            <w:pPr>
              <w:pBdr>
                <w:top w:val="none" w:sz="0" w:space="0" w:color="000000"/>
                <w:left w:val="none" w:sz="0" w:space="0" w:color="000000"/>
                <w:bottom w:val="none" w:sz="0" w:space="0" w:color="000000"/>
                <w:right w:val="none" w:sz="0" w:space="0" w:color="000000"/>
                <w:between w:val="none" w:sz="0" w:space="0" w:color="000000"/>
              </w:pBdr>
            </w:pPr>
            <w:r w:rsidRPr="00364461">
              <w:t>2</w:t>
            </w:r>
            <w:r w:rsidR="0043547C">
              <w:t>0</w:t>
            </w:r>
            <w:r w:rsidRPr="00364461">
              <w:t>.</w:t>
            </w:r>
          </w:p>
        </w:tc>
        <w:tc>
          <w:tcPr>
            <w:tcW w:w="3827" w:type="dxa"/>
            <w:shd w:val="clear" w:color="auto" w:fill="auto"/>
          </w:tcPr>
          <w:p w:rsidR="009378BE" w:rsidRPr="00364461" w:rsidRDefault="009378BE" w:rsidP="00514D6C">
            <w:pPr>
              <w:pBdr>
                <w:top w:val="none" w:sz="0" w:space="0" w:color="000000"/>
                <w:left w:val="none" w:sz="0" w:space="0" w:color="000000"/>
                <w:bottom w:val="none" w:sz="0" w:space="0" w:color="000000"/>
                <w:right w:val="none" w:sz="0" w:space="0" w:color="000000"/>
                <w:between w:val="none" w:sz="0" w:space="0" w:color="000000"/>
              </w:pBdr>
            </w:pPr>
            <w:r w:rsidRPr="00364461">
              <w:t xml:space="preserve"> Требования к участникам закупки</w:t>
            </w:r>
          </w:p>
        </w:tc>
        <w:tc>
          <w:tcPr>
            <w:tcW w:w="5812" w:type="dxa"/>
            <w:shd w:val="clear" w:color="auto" w:fill="auto"/>
          </w:tcPr>
          <w:p w:rsidR="009378BE" w:rsidRPr="00364461" w:rsidRDefault="009378BE" w:rsidP="00514D6C">
            <w:pPr>
              <w:shd w:val="clear" w:color="auto" w:fill="FFFFFF"/>
              <w:jc w:val="both"/>
            </w:pPr>
            <w:r w:rsidRPr="00364461">
              <w:rPr>
                <w:b/>
                <w:bCs/>
              </w:rPr>
              <w:t>1</w:t>
            </w:r>
            <w:r w:rsidRPr="00364461">
              <w:t>. Наличие Лицензии на осуществление медицинской деятельности Исполнителем по соответствующим работам и услугам:</w:t>
            </w:r>
          </w:p>
          <w:p w:rsidR="009378BE" w:rsidRPr="00364461" w:rsidRDefault="009378BE" w:rsidP="00514D6C">
            <w:pPr>
              <w:shd w:val="clear" w:color="auto" w:fill="FFFFFF"/>
              <w:jc w:val="both"/>
            </w:pPr>
            <w:r w:rsidRPr="00364461">
              <w:t xml:space="preserve">на проведение </w:t>
            </w:r>
            <w:proofErr w:type="spellStart"/>
            <w:r w:rsidRPr="00364461">
              <w:t>предрейсовых</w:t>
            </w:r>
            <w:proofErr w:type="spellEnd"/>
            <w:r w:rsidRPr="00364461">
              <w:t xml:space="preserve"> и </w:t>
            </w:r>
            <w:proofErr w:type="spellStart"/>
            <w:r w:rsidRPr="00364461">
              <w:t>послерейсовых</w:t>
            </w:r>
            <w:proofErr w:type="spellEnd"/>
            <w:r w:rsidRPr="00364461">
              <w:t xml:space="preserve"> медицинских осмотров;</w:t>
            </w:r>
          </w:p>
          <w:p w:rsidR="009378BE" w:rsidRPr="00364461" w:rsidRDefault="009378BE" w:rsidP="00514D6C">
            <w:pPr>
              <w:shd w:val="clear" w:color="auto" w:fill="FFFFFF"/>
              <w:jc w:val="both"/>
            </w:pPr>
            <w:r w:rsidRPr="00364461">
              <w:t xml:space="preserve">на проведение </w:t>
            </w:r>
            <w:proofErr w:type="spellStart"/>
            <w:r w:rsidRPr="00364461">
              <w:t>предсменных</w:t>
            </w:r>
            <w:proofErr w:type="spellEnd"/>
            <w:r w:rsidRPr="00364461">
              <w:t xml:space="preserve"> и </w:t>
            </w:r>
            <w:proofErr w:type="spellStart"/>
            <w:r w:rsidRPr="00364461">
              <w:t>послесменных</w:t>
            </w:r>
            <w:proofErr w:type="spellEnd"/>
            <w:r w:rsidRPr="00364461">
              <w:t xml:space="preserve"> медицинских осмотров.</w:t>
            </w:r>
          </w:p>
          <w:p w:rsidR="009378BE" w:rsidRPr="00364461" w:rsidRDefault="009378BE" w:rsidP="00514D6C">
            <w:pPr>
              <w:shd w:val="clear" w:color="auto" w:fill="FFFFFF"/>
              <w:jc w:val="both"/>
              <w:rPr>
                <w:b/>
                <w:bCs/>
              </w:rPr>
            </w:pPr>
            <w:r w:rsidRPr="00364461">
              <w:rPr>
                <w:b/>
                <w:bCs/>
              </w:rPr>
              <w:t xml:space="preserve">Подтверждающий документ: </w:t>
            </w:r>
          </w:p>
          <w:p w:rsidR="009378BE" w:rsidRPr="00364461" w:rsidRDefault="009378BE" w:rsidP="00514D6C">
            <w:pPr>
              <w:shd w:val="clear" w:color="auto" w:fill="FFFFFF"/>
              <w:jc w:val="both"/>
            </w:pPr>
            <w:r w:rsidRPr="00364461">
              <w:t>Копии лицензий на осуществление медицинской деятельности Исполнителем.</w:t>
            </w:r>
          </w:p>
          <w:p w:rsidR="009378BE" w:rsidRPr="00364461" w:rsidRDefault="009378BE" w:rsidP="00514D6C">
            <w:pPr>
              <w:shd w:val="clear" w:color="auto" w:fill="FFFFFF"/>
              <w:jc w:val="both"/>
            </w:pPr>
            <w:r w:rsidRPr="00364461">
              <w:t xml:space="preserve">2. Наличие Аттестата соответствия требованиям по безопасности </w:t>
            </w:r>
            <w:proofErr w:type="spellStart"/>
            <w:r w:rsidRPr="00364461">
              <w:t>ИСПДн</w:t>
            </w:r>
            <w:proofErr w:type="spellEnd"/>
            <w:r w:rsidRPr="00364461">
              <w:t>.</w:t>
            </w:r>
          </w:p>
          <w:p w:rsidR="009378BE" w:rsidRPr="00364461" w:rsidRDefault="009378BE" w:rsidP="00514D6C">
            <w:pPr>
              <w:shd w:val="clear" w:color="auto" w:fill="FFFFFF"/>
              <w:jc w:val="both"/>
              <w:rPr>
                <w:b/>
                <w:bCs/>
              </w:rPr>
            </w:pPr>
            <w:r w:rsidRPr="00364461">
              <w:rPr>
                <w:b/>
                <w:bCs/>
              </w:rPr>
              <w:lastRenderedPageBreak/>
              <w:t xml:space="preserve">Подтверждающий документ: </w:t>
            </w:r>
          </w:p>
          <w:p w:rsidR="009378BE" w:rsidRPr="00364461" w:rsidRDefault="009378BE" w:rsidP="00514D6C">
            <w:pPr>
              <w:shd w:val="clear" w:color="auto" w:fill="FFFFFF"/>
              <w:jc w:val="both"/>
            </w:pPr>
            <w:r w:rsidRPr="00364461">
              <w:t>Копии аттестата соответствия требованиям по безопасности информации.</w:t>
            </w:r>
          </w:p>
          <w:p w:rsidR="009378BE" w:rsidRPr="00364461" w:rsidRDefault="009378BE" w:rsidP="00514D6C">
            <w:pPr>
              <w:shd w:val="clear" w:color="auto" w:fill="FFFFFF"/>
              <w:jc w:val="both"/>
            </w:pPr>
            <w:r w:rsidRPr="00364461">
              <w:rPr>
                <w:b/>
                <w:bCs/>
              </w:rPr>
              <w:t>3</w:t>
            </w:r>
            <w:r w:rsidRPr="00364461">
              <w:t xml:space="preserve">. Наличие в штате исполнителя </w:t>
            </w:r>
            <w:r w:rsidR="004D3C2F" w:rsidRPr="00364461">
              <w:t xml:space="preserve">от 30 </w:t>
            </w:r>
            <w:r w:rsidRPr="00364461">
              <w:t xml:space="preserve">медицинских работников для качественного/своевременного предоставления услуги. </w:t>
            </w:r>
          </w:p>
          <w:p w:rsidR="009378BE" w:rsidRPr="00364461" w:rsidRDefault="009378BE" w:rsidP="00514D6C">
            <w:pPr>
              <w:shd w:val="clear" w:color="auto" w:fill="FFFFFF"/>
              <w:jc w:val="both"/>
              <w:rPr>
                <w:b/>
                <w:bCs/>
              </w:rPr>
            </w:pPr>
            <w:r w:rsidRPr="00364461">
              <w:rPr>
                <w:b/>
                <w:bCs/>
              </w:rPr>
              <w:t xml:space="preserve">Подтверждающий документ: </w:t>
            </w:r>
          </w:p>
          <w:p w:rsidR="009378BE" w:rsidRPr="00364461" w:rsidRDefault="009378BE" w:rsidP="00514D6C">
            <w:pPr>
              <w:shd w:val="clear" w:color="auto" w:fill="FFFFFF"/>
              <w:jc w:val="both"/>
            </w:pPr>
            <w:r w:rsidRPr="00364461">
              <w:t>- Справка о наличии кадровых ресурсов</w:t>
            </w:r>
          </w:p>
          <w:p w:rsidR="009378BE" w:rsidRPr="00364461" w:rsidRDefault="009378BE" w:rsidP="00514D6C">
            <w:pPr>
              <w:shd w:val="clear" w:color="auto" w:fill="FFFFFF"/>
              <w:jc w:val="both"/>
            </w:pPr>
            <w:r w:rsidRPr="00364461">
              <w:t>- Копия диплома о высшем или среднем специальном медицинском образовании;</w:t>
            </w:r>
          </w:p>
          <w:p w:rsidR="009378BE" w:rsidRPr="00364461" w:rsidRDefault="009378BE" w:rsidP="00514D6C">
            <w:pPr>
              <w:shd w:val="clear" w:color="auto" w:fill="FFFFFF"/>
              <w:jc w:val="both"/>
            </w:pPr>
            <w:r w:rsidRPr="00364461">
              <w:t xml:space="preserve">- Копия сертификата (удостоверения) о профессиональной подготовке по программе </w:t>
            </w:r>
            <w:proofErr w:type="spellStart"/>
            <w:r w:rsidRPr="00364461">
              <w:t>предрейсовых</w:t>
            </w:r>
            <w:proofErr w:type="spellEnd"/>
            <w:r w:rsidRPr="00364461">
              <w:t xml:space="preserve"> и </w:t>
            </w:r>
            <w:proofErr w:type="spellStart"/>
            <w:r w:rsidRPr="00364461">
              <w:t>послерейсовых</w:t>
            </w:r>
            <w:proofErr w:type="spellEnd"/>
            <w:r w:rsidRPr="00364461">
              <w:t xml:space="preserve"> медицинских осмотров</w:t>
            </w:r>
            <w:r w:rsidRPr="00364461">
              <w:br/>
              <w:t>- Справка С3В-М; РСВ.</w:t>
            </w:r>
          </w:p>
          <w:p w:rsidR="009378BE" w:rsidRPr="00364461" w:rsidRDefault="009378BE" w:rsidP="00514D6C">
            <w:pPr>
              <w:shd w:val="clear" w:color="auto" w:fill="FFFFFF"/>
              <w:jc w:val="both"/>
            </w:pPr>
            <w:r w:rsidRPr="00364461">
              <w:rPr>
                <w:b/>
                <w:bCs/>
              </w:rPr>
              <w:t>4.</w:t>
            </w:r>
            <w:r w:rsidRPr="00364461">
              <w:t xml:space="preserve"> Наличие усиленной квалифицированной электронно-цифровой подписи у заявленных медицинских работников Исполнителя.</w:t>
            </w:r>
          </w:p>
          <w:p w:rsidR="009378BE" w:rsidRPr="00364461" w:rsidRDefault="009378BE" w:rsidP="00514D6C">
            <w:pPr>
              <w:shd w:val="clear" w:color="auto" w:fill="FFFFFF"/>
              <w:jc w:val="both"/>
              <w:rPr>
                <w:b/>
                <w:bCs/>
              </w:rPr>
            </w:pPr>
            <w:r w:rsidRPr="00364461">
              <w:rPr>
                <w:b/>
                <w:bCs/>
              </w:rPr>
              <w:t>Подтверждающий документ:</w:t>
            </w:r>
          </w:p>
          <w:p w:rsidR="009378BE" w:rsidRPr="00364461" w:rsidRDefault="009378BE" w:rsidP="00514D6C">
            <w:pPr>
              <w:shd w:val="clear" w:color="auto" w:fill="FFFFFF"/>
              <w:jc w:val="both"/>
            </w:pPr>
            <w:r w:rsidRPr="00364461">
              <w:t>Выписка из удостоверяющего центра с наличием сертификата электронно-цифровой подписи у медицинского работника.</w:t>
            </w:r>
          </w:p>
          <w:p w:rsidR="009378BE" w:rsidRPr="00364461" w:rsidRDefault="009378BE" w:rsidP="00514D6C">
            <w:pPr>
              <w:shd w:val="clear" w:color="auto" w:fill="FFFFFF"/>
              <w:jc w:val="both"/>
            </w:pPr>
            <w:r w:rsidRPr="00364461">
              <w:rPr>
                <w:b/>
                <w:bCs/>
              </w:rPr>
              <w:t>5.</w:t>
            </w:r>
            <w:r w:rsidRPr="00364461">
              <w:t xml:space="preserve"> Исполнитель включен в реестр операторов обработки персональных данных </w:t>
            </w:r>
            <w:proofErr w:type="spellStart"/>
            <w:r w:rsidRPr="00364461">
              <w:t>Роскомнадзора</w:t>
            </w:r>
            <w:proofErr w:type="spellEnd"/>
          </w:p>
          <w:p w:rsidR="009378BE" w:rsidRPr="00364461" w:rsidRDefault="009378BE" w:rsidP="00514D6C">
            <w:pPr>
              <w:shd w:val="clear" w:color="auto" w:fill="FFFFFF"/>
              <w:jc w:val="both"/>
              <w:rPr>
                <w:b/>
                <w:bCs/>
              </w:rPr>
            </w:pPr>
            <w:r w:rsidRPr="00364461">
              <w:rPr>
                <w:b/>
                <w:bCs/>
              </w:rPr>
              <w:t>Подтверждающий документ:</w:t>
            </w:r>
          </w:p>
          <w:p w:rsidR="009378BE" w:rsidRPr="00364461" w:rsidRDefault="009378BE" w:rsidP="00514D6C">
            <w:pPr>
              <w:shd w:val="clear" w:color="auto" w:fill="FFFFFF"/>
              <w:jc w:val="both"/>
            </w:pPr>
            <w:r w:rsidRPr="00364461">
              <w:t xml:space="preserve">Выписка из базы данных </w:t>
            </w:r>
            <w:proofErr w:type="spellStart"/>
            <w:r w:rsidRPr="00364461">
              <w:t>Роскомнадзора</w:t>
            </w:r>
            <w:proofErr w:type="spellEnd"/>
            <w:r w:rsidRPr="00364461">
              <w:t>.</w:t>
            </w:r>
          </w:p>
          <w:p w:rsidR="009378BE" w:rsidRPr="00364461" w:rsidRDefault="009378BE" w:rsidP="00514D6C">
            <w:pPr>
              <w:shd w:val="clear" w:color="auto" w:fill="FFFFFF"/>
              <w:jc w:val="both"/>
            </w:pPr>
            <w:r w:rsidRPr="00364461">
              <w:rPr>
                <w:b/>
                <w:bCs/>
              </w:rPr>
              <w:t>6</w:t>
            </w:r>
            <w:r w:rsidRPr="00364461">
              <w:t>. Исполнитель осуществляет администрирование услуги МО IT – специалистами, находящимися в штате организации, на собственных серверных мощностях и сформированной базой данных работников предприятия Заказчика.</w:t>
            </w:r>
          </w:p>
          <w:p w:rsidR="009378BE" w:rsidRPr="00364461" w:rsidRDefault="009378BE" w:rsidP="00514D6C">
            <w:pPr>
              <w:shd w:val="clear" w:color="auto" w:fill="FFFFFF"/>
              <w:jc w:val="both"/>
              <w:rPr>
                <w:b/>
                <w:bCs/>
              </w:rPr>
            </w:pPr>
            <w:r w:rsidRPr="00364461">
              <w:rPr>
                <w:b/>
                <w:bCs/>
              </w:rPr>
              <w:t>Подтверждающий документ:</w:t>
            </w:r>
          </w:p>
          <w:p w:rsidR="009378BE" w:rsidRPr="00364461" w:rsidRDefault="009378BE" w:rsidP="00514D6C">
            <w:pPr>
              <w:shd w:val="clear" w:color="auto" w:fill="FFFFFF"/>
              <w:jc w:val="both"/>
            </w:pPr>
            <w:r w:rsidRPr="00364461">
              <w:t>- Справка о наличии кадровых ресурсов.</w:t>
            </w:r>
          </w:p>
          <w:p w:rsidR="009378BE" w:rsidRPr="00364461" w:rsidRDefault="009378BE" w:rsidP="00514D6C">
            <w:pPr>
              <w:shd w:val="clear" w:color="auto" w:fill="FFFFFF"/>
              <w:jc w:val="both"/>
            </w:pPr>
            <w:r w:rsidRPr="00364461">
              <w:rPr>
                <w:b/>
                <w:bCs/>
              </w:rPr>
              <w:t xml:space="preserve">7. </w:t>
            </w:r>
            <w:r w:rsidRPr="00364461">
              <w:t>Наличие у Исполнителя оборудования для исполнения Договора.</w:t>
            </w:r>
          </w:p>
          <w:p w:rsidR="009378BE" w:rsidRPr="00364461" w:rsidRDefault="009378BE" w:rsidP="00514D6C">
            <w:pPr>
              <w:shd w:val="clear" w:color="auto" w:fill="FFFFFF"/>
              <w:jc w:val="both"/>
              <w:rPr>
                <w:b/>
                <w:bCs/>
              </w:rPr>
            </w:pPr>
            <w:r w:rsidRPr="00364461">
              <w:rPr>
                <w:b/>
                <w:bCs/>
              </w:rPr>
              <w:t>Подтверждающий документ:</w:t>
            </w:r>
          </w:p>
          <w:p w:rsidR="009378BE" w:rsidRPr="00364461" w:rsidRDefault="009378BE" w:rsidP="00514D6C">
            <w:pPr>
              <w:shd w:val="clear" w:color="auto" w:fill="FFFFFF"/>
              <w:jc w:val="both"/>
            </w:pPr>
            <w:r w:rsidRPr="00364461">
              <w:t>- Справка о материально-технических ресурсах</w:t>
            </w:r>
          </w:p>
          <w:p w:rsidR="009378BE" w:rsidRPr="00364461" w:rsidRDefault="009378BE" w:rsidP="00514D6C">
            <w:pPr>
              <w:shd w:val="clear" w:color="auto" w:fill="FFFFFF"/>
              <w:jc w:val="both"/>
            </w:pPr>
            <w:r w:rsidRPr="00364461">
              <w:rPr>
                <w:b/>
                <w:bCs/>
              </w:rPr>
              <w:t>8.</w:t>
            </w:r>
            <w:r w:rsidRPr="00364461">
              <w:t xml:space="preserve"> Исполнитель не находится в судебном процессе, у него отсутствуют недоимки по налогам, сборам, задолженности по иным обязательным платежам в бюджеты бюджетной системы РФ</w:t>
            </w:r>
          </w:p>
          <w:p w:rsidR="009378BE" w:rsidRPr="00364461" w:rsidRDefault="009378BE" w:rsidP="00514D6C">
            <w:pPr>
              <w:shd w:val="clear" w:color="auto" w:fill="FFFFFF"/>
              <w:jc w:val="both"/>
              <w:rPr>
                <w:b/>
                <w:bCs/>
              </w:rPr>
            </w:pPr>
            <w:r w:rsidRPr="00364461">
              <w:rPr>
                <w:b/>
                <w:bCs/>
              </w:rPr>
              <w:t>Подтверждающий документ:</w:t>
            </w:r>
          </w:p>
          <w:p w:rsidR="009378BE" w:rsidRPr="00364461" w:rsidRDefault="009378BE" w:rsidP="00514D6C">
            <w:pPr>
              <w:shd w:val="clear" w:color="auto" w:fill="FFFFFF"/>
              <w:jc w:val="both"/>
            </w:pPr>
            <w:r w:rsidRPr="00364461">
              <w:rPr>
                <w:b/>
                <w:bCs/>
              </w:rPr>
              <w:t xml:space="preserve">- </w:t>
            </w:r>
            <w:r w:rsidRPr="00364461">
              <w:t>Справка</w:t>
            </w:r>
            <w:r w:rsidRPr="00364461">
              <w:rPr>
                <w:b/>
                <w:bCs/>
              </w:rPr>
              <w:t xml:space="preserve"> </w:t>
            </w:r>
            <w:r w:rsidRPr="00364461">
              <w:t>об участии в судебных разбирательствах</w:t>
            </w:r>
          </w:p>
          <w:p w:rsidR="009378BE" w:rsidRPr="00364461" w:rsidRDefault="009378BE" w:rsidP="00514D6C">
            <w:pPr>
              <w:shd w:val="clear" w:color="auto" w:fill="FFFFFF"/>
              <w:jc w:val="both"/>
            </w:pPr>
            <w:r w:rsidRPr="00364461">
              <w:t>- Справка об исполнении налогоплательщиком</w:t>
            </w:r>
          </w:p>
          <w:p w:rsidR="009378BE" w:rsidRPr="00364461" w:rsidRDefault="009378BE" w:rsidP="00514D6C">
            <w:pPr>
              <w:shd w:val="clear" w:color="auto" w:fill="FFFFFF"/>
              <w:jc w:val="both"/>
            </w:pPr>
            <w:r w:rsidRPr="00364461">
              <w:t>обязанности по уплате налогов, сборов, страховых взносов, пеней, штрафов,</w:t>
            </w:r>
          </w:p>
          <w:p w:rsidR="009378BE" w:rsidRPr="00364461" w:rsidRDefault="009378BE" w:rsidP="00514D6C">
            <w:pPr>
              <w:shd w:val="clear" w:color="auto" w:fill="FFFFFF"/>
              <w:jc w:val="both"/>
            </w:pPr>
            <w:r w:rsidRPr="00364461">
              <w:t>процентов код по КНД 1120101.</w:t>
            </w:r>
          </w:p>
          <w:p w:rsidR="009378BE" w:rsidRPr="00364461" w:rsidRDefault="009378BE" w:rsidP="00514D6C">
            <w:pPr>
              <w:shd w:val="clear" w:color="auto" w:fill="FFFFFF"/>
              <w:jc w:val="both"/>
            </w:pPr>
            <w:r w:rsidRPr="00364461">
              <w:rPr>
                <w:b/>
                <w:bCs/>
              </w:rPr>
              <w:t>9</w:t>
            </w:r>
            <w:r w:rsidRPr="00364461">
              <w:t>. Программное обеспечение (далее ПО) должно быть зарегистрировано (иметь Свидетельство о государственной регистрации) и быть внесено в реестр программ для ЭВМ в установленном в Российской Федерации порядке.</w:t>
            </w:r>
          </w:p>
          <w:p w:rsidR="009378BE" w:rsidRPr="00364461" w:rsidRDefault="009378BE" w:rsidP="00514D6C">
            <w:pPr>
              <w:shd w:val="clear" w:color="auto" w:fill="FFFFFF"/>
              <w:jc w:val="both"/>
              <w:rPr>
                <w:b/>
                <w:bCs/>
              </w:rPr>
            </w:pPr>
            <w:r w:rsidRPr="00364461">
              <w:rPr>
                <w:b/>
                <w:bCs/>
              </w:rPr>
              <w:lastRenderedPageBreak/>
              <w:t>Подтверждающий документ:</w:t>
            </w:r>
          </w:p>
          <w:p w:rsidR="009378BE" w:rsidRPr="00364461" w:rsidRDefault="009378BE" w:rsidP="00514D6C">
            <w:pPr>
              <w:shd w:val="clear" w:color="auto" w:fill="FFFFFF"/>
              <w:jc w:val="both"/>
              <w:rPr>
                <w:b/>
                <w:bCs/>
              </w:rPr>
            </w:pPr>
            <w:r w:rsidRPr="00364461">
              <w:rPr>
                <w:b/>
                <w:bCs/>
              </w:rPr>
              <w:t xml:space="preserve">- </w:t>
            </w:r>
            <w:r w:rsidRPr="00364461">
              <w:t>Свидетельство о государственной регистрации программы для ЭВМ</w:t>
            </w:r>
          </w:p>
        </w:tc>
      </w:tr>
    </w:tbl>
    <w:p w:rsidR="00D66445" w:rsidRPr="00364461" w:rsidRDefault="00D66445" w:rsidP="00514D6C"/>
    <w:p w:rsidR="00D66445" w:rsidRPr="00364461" w:rsidRDefault="00D66445" w:rsidP="00514D6C">
      <w:pPr>
        <w:autoSpaceDE w:val="0"/>
        <w:autoSpaceDN w:val="0"/>
        <w:adjustRightInd w:val="0"/>
        <w:ind w:firstLine="709"/>
        <w:jc w:val="both"/>
      </w:pPr>
      <w:r w:rsidRPr="00364461">
        <w:t xml:space="preserve">Программно-аппаратный комплекс для проведения </w:t>
      </w:r>
      <w:proofErr w:type="spellStart"/>
      <w:r w:rsidRPr="00364461">
        <w:t>предрейсовых</w:t>
      </w:r>
      <w:proofErr w:type="spellEnd"/>
      <w:r w:rsidRPr="00364461">
        <w:t xml:space="preserve"> (</w:t>
      </w:r>
      <w:proofErr w:type="spellStart"/>
      <w:r w:rsidRPr="00364461">
        <w:t>послересовых</w:t>
      </w:r>
      <w:proofErr w:type="spellEnd"/>
      <w:r w:rsidRPr="00364461">
        <w:t xml:space="preserve">) и </w:t>
      </w:r>
      <w:proofErr w:type="spellStart"/>
      <w:r w:rsidRPr="00364461">
        <w:t>предсменных</w:t>
      </w:r>
      <w:proofErr w:type="spellEnd"/>
      <w:r w:rsidRPr="00364461">
        <w:t xml:space="preserve"> (</w:t>
      </w:r>
      <w:proofErr w:type="spellStart"/>
      <w:r w:rsidRPr="00364461">
        <w:t>послесменных</w:t>
      </w:r>
      <w:proofErr w:type="spellEnd"/>
      <w:r w:rsidRPr="00364461">
        <w:t>) медицинских осмотров должен иметь регистрационное удостоверение медицинского изделия. Допускается отсутствие регистрационного удостоверения на комплекс в целом при наличии регистрационных удостоверений на все медицинские приборы, входящие в состав ПАК. Копии регистрационных удостоверений предоставляются в составе заявки.</w:t>
      </w:r>
    </w:p>
    <w:p w:rsidR="00D66445" w:rsidRPr="00364461" w:rsidRDefault="00D66445" w:rsidP="00514D6C"/>
    <w:p w:rsidR="00D66445" w:rsidRPr="00364461" w:rsidRDefault="00D66445" w:rsidP="00D04184">
      <w:pPr>
        <w:jc w:val="center"/>
        <w:rPr>
          <w:sz w:val="26"/>
          <w:szCs w:val="26"/>
        </w:rPr>
      </w:pPr>
    </w:p>
    <w:p w:rsidR="00D66445" w:rsidRPr="00364461" w:rsidRDefault="00D66445" w:rsidP="00D04184">
      <w:pPr>
        <w:jc w:val="center"/>
        <w:rPr>
          <w:sz w:val="26"/>
          <w:szCs w:val="26"/>
        </w:rPr>
      </w:pPr>
    </w:p>
    <w:p w:rsidR="00D04184" w:rsidRPr="00364461" w:rsidRDefault="00D04184" w:rsidP="00D04184">
      <w:pPr>
        <w:jc w:val="center"/>
        <w:rPr>
          <w:sz w:val="26"/>
          <w:szCs w:val="26"/>
        </w:rPr>
      </w:pPr>
    </w:p>
    <w:p w:rsidR="00D04184" w:rsidRPr="00364461" w:rsidRDefault="00D04184" w:rsidP="00D04184">
      <w:pPr>
        <w:jc w:val="right"/>
      </w:pPr>
    </w:p>
    <w:p w:rsidR="00514D6C" w:rsidRPr="00495C69" w:rsidRDefault="00514D6C" w:rsidP="00D04184">
      <w:pPr>
        <w:jc w:val="right"/>
      </w:pPr>
    </w:p>
    <w:p w:rsidR="00514D6C" w:rsidRPr="00364461" w:rsidRDefault="00514D6C" w:rsidP="00D04184">
      <w:pPr>
        <w:jc w:val="right"/>
      </w:pPr>
    </w:p>
    <w:p w:rsidR="00364461" w:rsidRPr="00364461" w:rsidRDefault="00364461" w:rsidP="00364461">
      <w:pPr>
        <w:jc w:val="both"/>
        <w:rPr>
          <w:bCs/>
        </w:rPr>
      </w:pPr>
      <w:r w:rsidRPr="00364461">
        <w:rPr>
          <w:bCs/>
        </w:rPr>
        <w:t>Заместитель главного инженера-</w:t>
      </w:r>
    </w:p>
    <w:p w:rsidR="00364461" w:rsidRPr="00364461" w:rsidRDefault="00364461" w:rsidP="00364461">
      <w:pPr>
        <w:jc w:val="both"/>
        <w:rPr>
          <w:bCs/>
        </w:rPr>
      </w:pPr>
      <w:r w:rsidRPr="00364461">
        <w:rPr>
          <w:bCs/>
        </w:rPr>
        <w:t xml:space="preserve">начальник </w:t>
      </w:r>
      <w:proofErr w:type="spellStart"/>
      <w:r w:rsidRPr="00364461">
        <w:rPr>
          <w:bCs/>
        </w:rPr>
        <w:t>УПБиПК</w:t>
      </w:r>
      <w:proofErr w:type="spellEnd"/>
      <w:r w:rsidRPr="00364461">
        <w:rPr>
          <w:bCs/>
        </w:rPr>
        <w:t xml:space="preserve">                                    </w:t>
      </w:r>
      <w:r w:rsidRPr="00865E6A">
        <w:rPr>
          <w:bCs/>
        </w:rPr>
        <w:t xml:space="preserve">          </w:t>
      </w:r>
      <w:r w:rsidRPr="00364461">
        <w:rPr>
          <w:bCs/>
        </w:rPr>
        <w:t xml:space="preserve">                                          Н.А. Столповских</w:t>
      </w: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514D6C" w:rsidRPr="00364461" w:rsidRDefault="00514D6C" w:rsidP="00D04184">
      <w:pPr>
        <w:jc w:val="right"/>
      </w:pPr>
    </w:p>
    <w:p w:rsidR="0043547C" w:rsidRDefault="0043547C" w:rsidP="00514D6C">
      <w:pPr>
        <w:suppressAutoHyphens/>
        <w:jc w:val="right"/>
        <w:rPr>
          <w:color w:val="000000"/>
          <w:spacing w:val="11"/>
        </w:rPr>
      </w:pPr>
    </w:p>
    <w:p w:rsidR="0043547C" w:rsidRDefault="0043547C" w:rsidP="00514D6C">
      <w:pPr>
        <w:suppressAutoHyphens/>
        <w:jc w:val="right"/>
        <w:rPr>
          <w:color w:val="000000"/>
          <w:spacing w:val="11"/>
        </w:rPr>
      </w:pPr>
    </w:p>
    <w:p w:rsidR="0043547C" w:rsidRDefault="0043547C" w:rsidP="00514D6C">
      <w:pPr>
        <w:suppressAutoHyphens/>
        <w:jc w:val="right"/>
        <w:rPr>
          <w:color w:val="000000"/>
          <w:spacing w:val="11"/>
        </w:rPr>
      </w:pPr>
    </w:p>
    <w:p w:rsidR="0043547C" w:rsidRDefault="0043547C" w:rsidP="00514D6C">
      <w:pPr>
        <w:suppressAutoHyphens/>
        <w:jc w:val="right"/>
        <w:rPr>
          <w:color w:val="000000"/>
          <w:spacing w:val="11"/>
        </w:rPr>
      </w:pPr>
    </w:p>
    <w:p w:rsidR="0043547C" w:rsidRDefault="0043547C" w:rsidP="00514D6C">
      <w:pPr>
        <w:suppressAutoHyphens/>
        <w:jc w:val="right"/>
        <w:rPr>
          <w:color w:val="000000"/>
          <w:spacing w:val="11"/>
        </w:rPr>
      </w:pPr>
    </w:p>
    <w:p w:rsidR="0043547C" w:rsidRDefault="0043547C" w:rsidP="00514D6C">
      <w:pPr>
        <w:suppressAutoHyphens/>
        <w:jc w:val="right"/>
        <w:rPr>
          <w:color w:val="000000"/>
          <w:spacing w:val="11"/>
        </w:rPr>
      </w:pPr>
    </w:p>
    <w:p w:rsidR="0043547C" w:rsidRDefault="0043547C" w:rsidP="00514D6C">
      <w:pPr>
        <w:suppressAutoHyphens/>
        <w:jc w:val="right"/>
        <w:rPr>
          <w:color w:val="000000"/>
          <w:spacing w:val="11"/>
        </w:rPr>
      </w:pPr>
    </w:p>
    <w:p w:rsidR="0043547C" w:rsidRDefault="0043547C" w:rsidP="00514D6C">
      <w:pPr>
        <w:suppressAutoHyphens/>
        <w:jc w:val="right"/>
        <w:rPr>
          <w:color w:val="000000"/>
          <w:spacing w:val="11"/>
        </w:rPr>
      </w:pPr>
    </w:p>
    <w:p w:rsidR="00514D6C" w:rsidRPr="00364461" w:rsidRDefault="00514D6C" w:rsidP="00514D6C">
      <w:pPr>
        <w:suppressAutoHyphens/>
        <w:jc w:val="right"/>
        <w:rPr>
          <w:color w:val="000000"/>
          <w:spacing w:val="11"/>
        </w:rPr>
      </w:pPr>
      <w:r w:rsidRPr="00364461">
        <w:rPr>
          <w:color w:val="000000"/>
          <w:spacing w:val="11"/>
        </w:rPr>
        <w:lastRenderedPageBreak/>
        <w:t>Приложение 1</w:t>
      </w:r>
    </w:p>
    <w:p w:rsidR="00514D6C" w:rsidRPr="00364461" w:rsidRDefault="00514D6C" w:rsidP="00514D6C">
      <w:pPr>
        <w:suppressAutoHyphens/>
        <w:jc w:val="center"/>
        <w:rPr>
          <w:sz w:val="20"/>
          <w:szCs w:val="20"/>
        </w:rPr>
      </w:pPr>
    </w:p>
    <w:p w:rsidR="00514D6C" w:rsidRPr="00364461" w:rsidRDefault="00514D6C" w:rsidP="00514D6C">
      <w:pPr>
        <w:suppressAutoHyphens/>
        <w:jc w:val="center"/>
        <w:rPr>
          <w:b/>
          <w:color w:val="000000"/>
          <w:spacing w:val="11"/>
        </w:rPr>
      </w:pPr>
      <w:r w:rsidRPr="00364461">
        <w:rPr>
          <w:b/>
        </w:rPr>
        <w:t xml:space="preserve">Адреса участков и количество ПАК для проведения </w:t>
      </w:r>
      <w:r w:rsidRPr="00364461">
        <w:rPr>
          <w:b/>
          <w:color w:val="000000"/>
          <w:spacing w:val="11"/>
        </w:rPr>
        <w:t xml:space="preserve">ежедневных </w:t>
      </w:r>
      <w:proofErr w:type="spellStart"/>
      <w:r w:rsidRPr="00364461">
        <w:rPr>
          <w:b/>
          <w:color w:val="000000"/>
          <w:spacing w:val="11"/>
        </w:rPr>
        <w:t>предрейсовых</w:t>
      </w:r>
      <w:proofErr w:type="spellEnd"/>
      <w:r w:rsidRPr="00364461">
        <w:rPr>
          <w:b/>
          <w:color w:val="000000"/>
          <w:spacing w:val="11"/>
        </w:rPr>
        <w:t xml:space="preserve"> (</w:t>
      </w:r>
      <w:proofErr w:type="spellStart"/>
      <w:r w:rsidRPr="00364461">
        <w:rPr>
          <w:b/>
          <w:color w:val="000000"/>
          <w:spacing w:val="11"/>
        </w:rPr>
        <w:t>предсменных</w:t>
      </w:r>
      <w:proofErr w:type="spellEnd"/>
      <w:r w:rsidRPr="00364461">
        <w:rPr>
          <w:b/>
          <w:color w:val="000000"/>
          <w:spacing w:val="11"/>
        </w:rPr>
        <w:t xml:space="preserve">) и </w:t>
      </w:r>
      <w:proofErr w:type="spellStart"/>
      <w:r w:rsidRPr="00364461">
        <w:rPr>
          <w:b/>
          <w:color w:val="000000"/>
          <w:spacing w:val="11"/>
        </w:rPr>
        <w:t>послерейсовых</w:t>
      </w:r>
      <w:proofErr w:type="spellEnd"/>
      <w:r w:rsidRPr="00364461">
        <w:rPr>
          <w:b/>
          <w:color w:val="000000"/>
          <w:spacing w:val="11"/>
        </w:rPr>
        <w:t xml:space="preserve"> (</w:t>
      </w:r>
      <w:proofErr w:type="spellStart"/>
      <w:r w:rsidRPr="00364461">
        <w:rPr>
          <w:b/>
          <w:color w:val="000000"/>
          <w:spacing w:val="11"/>
        </w:rPr>
        <w:t>послесменных</w:t>
      </w:r>
      <w:proofErr w:type="spellEnd"/>
      <w:r w:rsidRPr="00364461">
        <w:rPr>
          <w:b/>
          <w:color w:val="000000"/>
          <w:spacing w:val="11"/>
        </w:rPr>
        <w:t xml:space="preserve">) медицинских осмотров водителей транспортных средств и электромонтеров ОВБ </w:t>
      </w:r>
    </w:p>
    <w:p w:rsidR="00514D6C" w:rsidRPr="00364461" w:rsidRDefault="00514D6C" w:rsidP="00514D6C">
      <w:pPr>
        <w:suppressAutoHyphens/>
        <w:jc w:val="center"/>
        <w:rPr>
          <w:b/>
          <w:color w:val="000000"/>
          <w:spacing w:val="11"/>
        </w:rPr>
      </w:pPr>
      <w:r w:rsidRPr="00364461">
        <w:rPr>
          <w:b/>
          <w:color w:val="000000"/>
          <w:spacing w:val="11"/>
        </w:rPr>
        <w:t>филиала ПАО «</w:t>
      </w:r>
      <w:proofErr w:type="spellStart"/>
      <w:r w:rsidRPr="00364461">
        <w:rPr>
          <w:b/>
          <w:color w:val="000000"/>
          <w:spacing w:val="11"/>
        </w:rPr>
        <w:t>Россети</w:t>
      </w:r>
      <w:proofErr w:type="spellEnd"/>
      <w:r w:rsidRPr="00364461">
        <w:rPr>
          <w:b/>
          <w:color w:val="000000"/>
          <w:spacing w:val="11"/>
        </w:rPr>
        <w:t xml:space="preserve"> Центр» - «Воронежэнерго» </w:t>
      </w:r>
    </w:p>
    <w:p w:rsidR="00514D6C" w:rsidRPr="00364461" w:rsidRDefault="00514D6C" w:rsidP="00514D6C">
      <w:pPr>
        <w:suppressAutoHyphens/>
        <w:jc w:val="center"/>
        <w:rPr>
          <w:b/>
          <w:color w:val="000000"/>
          <w:spacing w:val="11"/>
        </w:rPr>
      </w:pPr>
      <w:r w:rsidRPr="00364461">
        <w:rPr>
          <w:b/>
          <w:color w:val="000000"/>
          <w:spacing w:val="11"/>
        </w:rPr>
        <w:t>стационарными автоматизированными терминалами</w:t>
      </w:r>
    </w:p>
    <w:p w:rsidR="00514D6C" w:rsidRPr="00364461" w:rsidRDefault="00514D6C" w:rsidP="00514D6C">
      <w:pPr>
        <w:suppressAutoHyphens/>
        <w:jc w:val="center"/>
        <w:rPr>
          <w:b/>
          <w:color w:val="000000"/>
          <w:spacing w:val="11"/>
        </w:rPr>
      </w:pPr>
    </w:p>
    <w:tbl>
      <w:tblPr>
        <w:tblW w:w="10065" w:type="dxa"/>
        <w:tblInd w:w="-572" w:type="dxa"/>
        <w:tblLook w:val="04A0" w:firstRow="1" w:lastRow="0" w:firstColumn="1" w:lastColumn="0" w:noHBand="0" w:noVBand="1"/>
      </w:tblPr>
      <w:tblGrid>
        <w:gridCol w:w="567"/>
        <w:gridCol w:w="6371"/>
        <w:gridCol w:w="1286"/>
        <w:gridCol w:w="1841"/>
      </w:tblGrid>
      <w:tr w:rsidR="00514D6C" w:rsidRPr="00364461" w:rsidTr="00514D6C">
        <w:trPr>
          <w:trHeight w:val="127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b/>
                <w:bCs/>
                <w:color w:val="000000"/>
                <w:sz w:val="20"/>
                <w:szCs w:val="20"/>
              </w:rPr>
            </w:pPr>
            <w:r w:rsidRPr="00364461">
              <w:rPr>
                <w:b/>
                <w:bCs/>
                <w:color w:val="000000"/>
                <w:sz w:val="20"/>
                <w:szCs w:val="20"/>
              </w:rPr>
              <w:t>№ п/п</w:t>
            </w:r>
          </w:p>
        </w:tc>
        <w:tc>
          <w:tcPr>
            <w:tcW w:w="6371" w:type="dxa"/>
            <w:tcBorders>
              <w:top w:val="single" w:sz="4" w:space="0" w:color="auto"/>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b/>
                <w:bCs/>
                <w:color w:val="000000"/>
                <w:sz w:val="20"/>
                <w:szCs w:val="20"/>
              </w:rPr>
            </w:pPr>
            <w:r w:rsidRPr="00364461">
              <w:rPr>
                <w:b/>
                <w:bCs/>
                <w:color w:val="000000"/>
                <w:sz w:val="20"/>
                <w:szCs w:val="20"/>
              </w:rPr>
              <w:t>Адрес места проведения медицинского осмотра</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b/>
                <w:bCs/>
                <w:color w:val="000000"/>
                <w:sz w:val="20"/>
                <w:szCs w:val="20"/>
              </w:rPr>
            </w:pPr>
            <w:r w:rsidRPr="00364461">
              <w:rPr>
                <w:b/>
                <w:bCs/>
                <w:color w:val="000000"/>
                <w:sz w:val="20"/>
                <w:szCs w:val="20"/>
              </w:rPr>
              <w:t xml:space="preserve">Количество ПАК </w:t>
            </w:r>
          </w:p>
          <w:p w:rsidR="00514D6C" w:rsidRPr="00364461" w:rsidRDefault="00514D6C" w:rsidP="00514D6C">
            <w:pPr>
              <w:jc w:val="center"/>
              <w:rPr>
                <w:b/>
                <w:bCs/>
                <w:color w:val="000000"/>
                <w:sz w:val="20"/>
                <w:szCs w:val="20"/>
              </w:rPr>
            </w:pPr>
            <w:r w:rsidRPr="00364461">
              <w:rPr>
                <w:b/>
                <w:bCs/>
                <w:color w:val="000000"/>
                <w:sz w:val="20"/>
                <w:szCs w:val="20"/>
              </w:rPr>
              <w:t>на участке</w:t>
            </w:r>
          </w:p>
        </w:tc>
        <w:tc>
          <w:tcPr>
            <w:tcW w:w="1841" w:type="dxa"/>
            <w:tcBorders>
              <w:top w:val="single" w:sz="4" w:space="0" w:color="auto"/>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b/>
                <w:bCs/>
                <w:color w:val="000000"/>
                <w:sz w:val="20"/>
                <w:szCs w:val="20"/>
              </w:rPr>
            </w:pPr>
            <w:r w:rsidRPr="00364461">
              <w:rPr>
                <w:b/>
                <w:bCs/>
                <w:color w:val="000000"/>
                <w:sz w:val="20"/>
                <w:szCs w:val="20"/>
              </w:rPr>
              <w:t>Количество человек на участке, подлежащих прохождению МО</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Аннинский р-он, </w:t>
            </w:r>
            <w:proofErr w:type="spellStart"/>
            <w:r w:rsidRPr="00364461">
              <w:rPr>
                <w:color w:val="000000"/>
                <w:sz w:val="20"/>
                <w:szCs w:val="20"/>
              </w:rPr>
              <w:t>п.г.т</w:t>
            </w:r>
            <w:proofErr w:type="spellEnd"/>
            <w:r w:rsidRPr="00364461">
              <w:rPr>
                <w:color w:val="000000"/>
                <w:sz w:val="20"/>
                <w:szCs w:val="20"/>
              </w:rPr>
              <w:t>. Анна, ул. Красноармейская, д. 1</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Аннинский р-он, с. Архангельское</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Бобровский р-он, г. Бобров, пер. Энергетиков, д. 2</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Бобровский р-он, с. </w:t>
            </w:r>
            <w:proofErr w:type="spellStart"/>
            <w:r w:rsidRPr="00364461">
              <w:rPr>
                <w:color w:val="000000"/>
                <w:sz w:val="20"/>
                <w:szCs w:val="20"/>
              </w:rPr>
              <w:t>Липовка</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Бобровский р-он, с. </w:t>
            </w:r>
            <w:proofErr w:type="spellStart"/>
            <w:r w:rsidRPr="00364461">
              <w:rPr>
                <w:color w:val="000000"/>
                <w:sz w:val="20"/>
                <w:szCs w:val="20"/>
              </w:rPr>
              <w:t>Мечётка</w:t>
            </w:r>
            <w:proofErr w:type="spellEnd"/>
            <w:r w:rsidRPr="00364461">
              <w:rPr>
                <w:color w:val="000000"/>
                <w:sz w:val="20"/>
                <w:szCs w:val="20"/>
              </w:rPr>
              <w:t>, Западный пер.</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Бобровский р-он, с. Хреновое</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Бобровский р-он, с. </w:t>
            </w:r>
            <w:proofErr w:type="spellStart"/>
            <w:r w:rsidRPr="00364461">
              <w:rPr>
                <w:color w:val="000000"/>
                <w:sz w:val="20"/>
                <w:szCs w:val="20"/>
              </w:rPr>
              <w:t>Шишовка</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Бобровский р-он, с. </w:t>
            </w:r>
            <w:proofErr w:type="spellStart"/>
            <w:r w:rsidRPr="00364461">
              <w:rPr>
                <w:color w:val="000000"/>
                <w:sz w:val="20"/>
                <w:szCs w:val="20"/>
              </w:rPr>
              <w:t>Юдановка</w:t>
            </w:r>
            <w:proofErr w:type="spellEnd"/>
            <w:r w:rsidRPr="00364461">
              <w:rPr>
                <w:color w:val="000000"/>
                <w:sz w:val="20"/>
                <w:szCs w:val="20"/>
              </w:rPr>
              <w:t>, ул. Советская, д. 13</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Богучарский</w:t>
            </w:r>
            <w:proofErr w:type="spellEnd"/>
            <w:r w:rsidRPr="00364461">
              <w:rPr>
                <w:color w:val="000000"/>
                <w:sz w:val="20"/>
                <w:szCs w:val="20"/>
              </w:rPr>
              <w:t xml:space="preserve"> р-он, г. Богучар, ул. Кирова, д. 76</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Богучарский</w:t>
            </w:r>
            <w:proofErr w:type="spellEnd"/>
            <w:r w:rsidRPr="00364461">
              <w:rPr>
                <w:color w:val="000000"/>
                <w:sz w:val="20"/>
                <w:szCs w:val="20"/>
              </w:rPr>
              <w:t xml:space="preserve"> р-он, с. </w:t>
            </w:r>
            <w:proofErr w:type="spellStart"/>
            <w:r w:rsidRPr="00364461">
              <w:rPr>
                <w:color w:val="000000"/>
                <w:sz w:val="20"/>
                <w:szCs w:val="20"/>
              </w:rPr>
              <w:t>Липчанка</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Богучарский</w:t>
            </w:r>
            <w:proofErr w:type="spellEnd"/>
            <w:r w:rsidRPr="00364461">
              <w:rPr>
                <w:color w:val="000000"/>
                <w:sz w:val="20"/>
                <w:szCs w:val="20"/>
              </w:rPr>
              <w:t xml:space="preserve"> р-он, с. Монастырщина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Борисоглебский р-он, г. Борисоглебск, ул. Первомайская, д. 95</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2</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Борисоглебский р-он, с. </w:t>
            </w:r>
            <w:proofErr w:type="spellStart"/>
            <w:r w:rsidRPr="00364461">
              <w:rPr>
                <w:color w:val="000000"/>
                <w:sz w:val="20"/>
                <w:szCs w:val="20"/>
              </w:rPr>
              <w:t>Макашевка</w:t>
            </w:r>
            <w:proofErr w:type="spellEnd"/>
            <w:r w:rsidRPr="00364461">
              <w:rPr>
                <w:color w:val="000000"/>
                <w:sz w:val="20"/>
                <w:szCs w:val="20"/>
              </w:rPr>
              <w:t>, ул. Садовая, д. 1</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Борисоглебский р-он, с. </w:t>
            </w:r>
            <w:proofErr w:type="spellStart"/>
            <w:r w:rsidRPr="00364461">
              <w:rPr>
                <w:color w:val="000000"/>
                <w:sz w:val="20"/>
                <w:szCs w:val="20"/>
              </w:rPr>
              <w:t>Танцырей</w:t>
            </w:r>
            <w:proofErr w:type="spellEnd"/>
            <w:r w:rsidRPr="00364461">
              <w:rPr>
                <w:color w:val="000000"/>
                <w:sz w:val="20"/>
                <w:szCs w:val="20"/>
              </w:rPr>
              <w:t xml:space="preserve">, ул. </w:t>
            </w:r>
            <w:proofErr w:type="spellStart"/>
            <w:r w:rsidRPr="00364461">
              <w:rPr>
                <w:color w:val="000000"/>
                <w:sz w:val="20"/>
                <w:szCs w:val="20"/>
              </w:rPr>
              <w:t>Колхозградская</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Бутурлиновский</w:t>
            </w:r>
            <w:proofErr w:type="spellEnd"/>
            <w:r w:rsidRPr="00364461">
              <w:rPr>
                <w:color w:val="000000"/>
                <w:sz w:val="20"/>
                <w:szCs w:val="20"/>
              </w:rPr>
              <w:t xml:space="preserve"> р-он, г. Бутурлиновка, ул. Беговая, д. 2</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Бутурлиновский</w:t>
            </w:r>
            <w:proofErr w:type="spellEnd"/>
            <w:r w:rsidRPr="00364461">
              <w:rPr>
                <w:color w:val="000000"/>
                <w:sz w:val="20"/>
                <w:szCs w:val="20"/>
              </w:rPr>
              <w:t xml:space="preserve"> р-он, с. </w:t>
            </w:r>
            <w:proofErr w:type="spellStart"/>
            <w:r w:rsidRPr="00364461">
              <w:rPr>
                <w:color w:val="000000"/>
                <w:sz w:val="20"/>
                <w:szCs w:val="20"/>
              </w:rPr>
              <w:t>Клеповка</w:t>
            </w:r>
            <w:proofErr w:type="spellEnd"/>
            <w:r w:rsidRPr="00364461">
              <w:rPr>
                <w:color w:val="000000"/>
                <w:sz w:val="20"/>
                <w:szCs w:val="20"/>
              </w:rPr>
              <w:t xml:space="preserve"> </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Верхнемамонский</w:t>
            </w:r>
            <w:proofErr w:type="spellEnd"/>
            <w:r w:rsidRPr="00364461">
              <w:rPr>
                <w:color w:val="000000"/>
                <w:sz w:val="20"/>
                <w:szCs w:val="20"/>
              </w:rPr>
              <w:t xml:space="preserve"> р-он, с. </w:t>
            </w:r>
            <w:proofErr w:type="spellStart"/>
            <w:r w:rsidRPr="00364461">
              <w:rPr>
                <w:color w:val="000000"/>
                <w:sz w:val="20"/>
                <w:szCs w:val="20"/>
              </w:rPr>
              <w:t>Вехний</w:t>
            </w:r>
            <w:proofErr w:type="spellEnd"/>
            <w:r w:rsidRPr="00364461">
              <w:rPr>
                <w:color w:val="000000"/>
                <w:sz w:val="20"/>
                <w:szCs w:val="20"/>
              </w:rPr>
              <w:t xml:space="preserve"> Мамон, ул. Строительная, д. 4</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Верхнемамонский</w:t>
            </w:r>
            <w:proofErr w:type="spellEnd"/>
            <w:r w:rsidRPr="00364461">
              <w:rPr>
                <w:color w:val="000000"/>
                <w:sz w:val="20"/>
                <w:szCs w:val="20"/>
              </w:rPr>
              <w:t xml:space="preserve"> р-он, с. Русская Журавка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Верхнехавский</w:t>
            </w:r>
            <w:proofErr w:type="spellEnd"/>
            <w:r w:rsidRPr="00364461">
              <w:rPr>
                <w:color w:val="000000"/>
                <w:sz w:val="20"/>
                <w:szCs w:val="20"/>
              </w:rPr>
              <w:t xml:space="preserve"> р-он, с. Верхняя </w:t>
            </w:r>
            <w:proofErr w:type="spellStart"/>
            <w:r w:rsidRPr="00364461">
              <w:rPr>
                <w:color w:val="000000"/>
                <w:sz w:val="20"/>
                <w:szCs w:val="20"/>
              </w:rPr>
              <w:t>Хава</w:t>
            </w:r>
            <w:proofErr w:type="spellEnd"/>
            <w:r w:rsidRPr="00364461">
              <w:rPr>
                <w:color w:val="000000"/>
                <w:sz w:val="20"/>
                <w:szCs w:val="20"/>
              </w:rPr>
              <w:t>, пер. Энергетиков, д. 7</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Воробьевский</w:t>
            </w:r>
            <w:proofErr w:type="spellEnd"/>
            <w:r w:rsidRPr="00364461">
              <w:rPr>
                <w:color w:val="000000"/>
                <w:sz w:val="20"/>
                <w:szCs w:val="20"/>
              </w:rPr>
              <w:t xml:space="preserve"> р-он, с. Воробьевка, ул. Чкалова, д. 54</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Воробьевский</w:t>
            </w:r>
            <w:proofErr w:type="spellEnd"/>
            <w:r w:rsidRPr="00364461">
              <w:rPr>
                <w:color w:val="000000"/>
                <w:sz w:val="20"/>
                <w:szCs w:val="20"/>
              </w:rPr>
              <w:t xml:space="preserve"> р-он, с. Краснополье</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Воробьевский</w:t>
            </w:r>
            <w:proofErr w:type="spellEnd"/>
            <w:r w:rsidRPr="00364461">
              <w:rPr>
                <w:color w:val="000000"/>
                <w:sz w:val="20"/>
                <w:szCs w:val="20"/>
              </w:rPr>
              <w:t xml:space="preserve"> р-он, с. Солонцы</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Грибановский р-он, </w:t>
            </w:r>
            <w:proofErr w:type="spellStart"/>
            <w:r w:rsidRPr="00364461">
              <w:rPr>
                <w:color w:val="000000"/>
                <w:sz w:val="20"/>
                <w:szCs w:val="20"/>
              </w:rPr>
              <w:t>п.г.т</w:t>
            </w:r>
            <w:proofErr w:type="spellEnd"/>
            <w:r w:rsidRPr="00364461">
              <w:rPr>
                <w:color w:val="000000"/>
                <w:sz w:val="20"/>
                <w:szCs w:val="20"/>
              </w:rPr>
              <w:t>. Грибановский, пер. Шолохова, д. 2</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Грибановский р-он, с. Большие </w:t>
            </w:r>
            <w:proofErr w:type="spellStart"/>
            <w:r w:rsidRPr="00364461">
              <w:rPr>
                <w:color w:val="000000"/>
                <w:sz w:val="20"/>
                <w:szCs w:val="20"/>
              </w:rPr>
              <w:t>Алабухи</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Грибановский р-он, с. Листопадовка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Калачеевский</w:t>
            </w:r>
            <w:proofErr w:type="spellEnd"/>
            <w:r w:rsidRPr="00364461">
              <w:rPr>
                <w:color w:val="000000"/>
                <w:sz w:val="20"/>
                <w:szCs w:val="20"/>
              </w:rPr>
              <w:t xml:space="preserve"> р-он, с. </w:t>
            </w:r>
            <w:proofErr w:type="spellStart"/>
            <w:r w:rsidRPr="00364461">
              <w:rPr>
                <w:color w:val="000000"/>
                <w:sz w:val="20"/>
                <w:szCs w:val="20"/>
              </w:rPr>
              <w:t>Заброды</w:t>
            </w:r>
            <w:proofErr w:type="spellEnd"/>
            <w:r w:rsidRPr="00364461">
              <w:rPr>
                <w:color w:val="000000"/>
                <w:sz w:val="20"/>
                <w:szCs w:val="20"/>
              </w:rPr>
              <w:t>, ул. Кирова, д. 63</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2</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Калачеевский</w:t>
            </w:r>
            <w:proofErr w:type="spellEnd"/>
            <w:r w:rsidRPr="00364461">
              <w:rPr>
                <w:color w:val="000000"/>
                <w:sz w:val="20"/>
                <w:szCs w:val="20"/>
              </w:rPr>
              <w:t xml:space="preserve"> р-он, с. Манино</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Калачеевский</w:t>
            </w:r>
            <w:proofErr w:type="spellEnd"/>
            <w:r w:rsidRPr="00364461">
              <w:rPr>
                <w:color w:val="000000"/>
                <w:sz w:val="20"/>
                <w:szCs w:val="20"/>
              </w:rPr>
              <w:t xml:space="preserve"> р-он, с. Новая Криуша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29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Калачеевский</w:t>
            </w:r>
            <w:proofErr w:type="spellEnd"/>
            <w:r w:rsidRPr="00364461">
              <w:rPr>
                <w:color w:val="000000"/>
                <w:sz w:val="20"/>
                <w:szCs w:val="20"/>
              </w:rPr>
              <w:t xml:space="preserve"> р-он, с. Новомеловатка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Каменский р-он, </w:t>
            </w:r>
            <w:proofErr w:type="spellStart"/>
            <w:r w:rsidRPr="00364461">
              <w:rPr>
                <w:color w:val="000000"/>
                <w:sz w:val="20"/>
                <w:szCs w:val="20"/>
              </w:rPr>
              <w:t>п.г.т</w:t>
            </w:r>
            <w:proofErr w:type="spellEnd"/>
            <w:r w:rsidRPr="00364461">
              <w:rPr>
                <w:color w:val="000000"/>
                <w:sz w:val="20"/>
                <w:szCs w:val="20"/>
              </w:rPr>
              <w:t>. Каменка, ул. Советская, д. 45</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lastRenderedPageBreak/>
              <w:t>31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Кантемировский р-он, г. Кантемировка, ул. Шевченко, д. 162</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Кантемировский р-он, с. Куликовка, ул. Садовая, д. 4</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Каширский р-он, с. Каширское, ул. Пролетарская, д. 44 В</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Лискинский</w:t>
            </w:r>
            <w:proofErr w:type="spellEnd"/>
            <w:r w:rsidRPr="00364461">
              <w:rPr>
                <w:color w:val="000000"/>
                <w:sz w:val="20"/>
                <w:szCs w:val="20"/>
              </w:rPr>
              <w:t xml:space="preserve"> р-он, г. Лиски, ул. Индустриальная, д. 3</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2</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Лискинский</w:t>
            </w:r>
            <w:proofErr w:type="spellEnd"/>
            <w:r w:rsidRPr="00364461">
              <w:rPr>
                <w:color w:val="000000"/>
                <w:sz w:val="20"/>
                <w:szCs w:val="20"/>
              </w:rPr>
              <w:t xml:space="preserve"> р-он, с. Давыдовка, ул. Ленина, д. 262</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Лискинский</w:t>
            </w:r>
            <w:proofErr w:type="spellEnd"/>
            <w:r w:rsidRPr="00364461">
              <w:rPr>
                <w:color w:val="000000"/>
                <w:sz w:val="20"/>
                <w:szCs w:val="20"/>
              </w:rPr>
              <w:t xml:space="preserve"> р-он, с. Петровское, ул. Первомайская, д. 2А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Лискинский</w:t>
            </w:r>
            <w:proofErr w:type="spellEnd"/>
            <w:r w:rsidRPr="00364461">
              <w:rPr>
                <w:color w:val="000000"/>
                <w:sz w:val="20"/>
                <w:szCs w:val="20"/>
              </w:rPr>
              <w:t xml:space="preserve"> р-он, с. </w:t>
            </w:r>
            <w:proofErr w:type="spellStart"/>
            <w:r w:rsidRPr="00364461">
              <w:rPr>
                <w:color w:val="000000"/>
                <w:sz w:val="20"/>
                <w:szCs w:val="20"/>
              </w:rPr>
              <w:t>Ср.Икорец</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Нижнедевицкий</w:t>
            </w:r>
            <w:proofErr w:type="spellEnd"/>
            <w:r w:rsidRPr="00364461">
              <w:rPr>
                <w:color w:val="000000"/>
                <w:sz w:val="20"/>
                <w:szCs w:val="20"/>
              </w:rPr>
              <w:t xml:space="preserve"> р-он, с. Нижнедевицк, ул. Почтовая, д. 4А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39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Новоусманский</w:t>
            </w:r>
            <w:proofErr w:type="spellEnd"/>
            <w:r w:rsidRPr="00364461">
              <w:rPr>
                <w:color w:val="000000"/>
                <w:sz w:val="20"/>
                <w:szCs w:val="20"/>
              </w:rPr>
              <w:t xml:space="preserve"> р-он, с. Новая Усмань, ул. Промышленная, 19А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Новохоперский р-он, г. Новохоперск, ул. Тимирязева, д. 46</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Новохоперский р-он, с. Елань-</w:t>
            </w:r>
            <w:proofErr w:type="spellStart"/>
            <w:r w:rsidRPr="00364461">
              <w:rPr>
                <w:color w:val="000000"/>
                <w:sz w:val="20"/>
                <w:szCs w:val="20"/>
              </w:rPr>
              <w:t>Коленовка</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Новохоперский р-он, с. Михайловка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Ольховатский</w:t>
            </w:r>
            <w:proofErr w:type="spellEnd"/>
            <w:r w:rsidRPr="00364461">
              <w:rPr>
                <w:color w:val="000000"/>
                <w:sz w:val="20"/>
                <w:szCs w:val="20"/>
              </w:rPr>
              <w:t xml:space="preserve"> р-он, п. </w:t>
            </w:r>
            <w:proofErr w:type="spellStart"/>
            <w:r w:rsidRPr="00364461">
              <w:rPr>
                <w:color w:val="000000"/>
                <w:sz w:val="20"/>
                <w:szCs w:val="20"/>
              </w:rPr>
              <w:t>Заболотовка</w:t>
            </w:r>
            <w:proofErr w:type="spellEnd"/>
            <w:r w:rsidRPr="00364461">
              <w:rPr>
                <w:color w:val="000000"/>
                <w:sz w:val="20"/>
                <w:szCs w:val="20"/>
              </w:rPr>
              <w:t>, ул. Тимошенко, д. 2А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Острогожский</w:t>
            </w:r>
            <w:proofErr w:type="spellEnd"/>
            <w:r w:rsidRPr="00364461">
              <w:rPr>
                <w:color w:val="000000"/>
                <w:sz w:val="20"/>
                <w:szCs w:val="20"/>
              </w:rPr>
              <w:t xml:space="preserve"> р-он, г. Острогожск, ул. 50 лет Октября, д. 184</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Острогожский</w:t>
            </w:r>
            <w:proofErr w:type="spellEnd"/>
            <w:r w:rsidRPr="00364461">
              <w:rPr>
                <w:color w:val="000000"/>
                <w:sz w:val="20"/>
                <w:szCs w:val="20"/>
              </w:rPr>
              <w:t xml:space="preserve"> р-он, с. Болдыревка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Острогожский</w:t>
            </w:r>
            <w:proofErr w:type="spellEnd"/>
            <w:r w:rsidRPr="00364461">
              <w:rPr>
                <w:color w:val="000000"/>
                <w:sz w:val="20"/>
                <w:szCs w:val="20"/>
              </w:rPr>
              <w:t xml:space="preserve"> р-он, с. Коротояк</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Острогожский</w:t>
            </w:r>
            <w:proofErr w:type="spellEnd"/>
            <w:r w:rsidRPr="00364461">
              <w:rPr>
                <w:color w:val="000000"/>
                <w:sz w:val="20"/>
                <w:szCs w:val="20"/>
              </w:rPr>
              <w:t xml:space="preserve"> р-он, с. Кривая Поляна </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Павловский р-он, г. Павловск, ул. Донская, д. 29</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49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Павловский р-он, с. Воронцовка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Павловский р-он, с. </w:t>
            </w:r>
            <w:proofErr w:type="spellStart"/>
            <w:r w:rsidRPr="00364461">
              <w:rPr>
                <w:color w:val="000000"/>
                <w:sz w:val="20"/>
                <w:szCs w:val="20"/>
              </w:rPr>
              <w:t>Лосево</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Панинский</w:t>
            </w:r>
            <w:proofErr w:type="spellEnd"/>
            <w:r w:rsidRPr="00364461">
              <w:rPr>
                <w:color w:val="000000"/>
                <w:sz w:val="20"/>
                <w:szCs w:val="20"/>
              </w:rPr>
              <w:t xml:space="preserve"> р-он, </w:t>
            </w:r>
            <w:proofErr w:type="spellStart"/>
            <w:r w:rsidRPr="00364461">
              <w:rPr>
                <w:color w:val="000000"/>
                <w:sz w:val="20"/>
                <w:szCs w:val="20"/>
              </w:rPr>
              <w:t>р.п</w:t>
            </w:r>
            <w:proofErr w:type="spellEnd"/>
            <w:r w:rsidRPr="00364461">
              <w:rPr>
                <w:color w:val="000000"/>
                <w:sz w:val="20"/>
                <w:szCs w:val="20"/>
              </w:rPr>
              <w:t>. Панино, ул. Первомайская, д. 79А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Петропавловский р-он, с. Петропавловка, ул. Восточная, д. 21А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Петропавловский р-он, с. Старая Криуша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Поворинский</w:t>
            </w:r>
            <w:proofErr w:type="spellEnd"/>
            <w:r w:rsidRPr="00364461">
              <w:rPr>
                <w:color w:val="000000"/>
                <w:sz w:val="20"/>
                <w:szCs w:val="20"/>
              </w:rPr>
              <w:t xml:space="preserve"> р-он, г. Поворино, ул. Ленинская, д. 57</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Поворинский</w:t>
            </w:r>
            <w:proofErr w:type="spellEnd"/>
            <w:r w:rsidRPr="00364461">
              <w:rPr>
                <w:color w:val="000000"/>
                <w:sz w:val="20"/>
                <w:szCs w:val="20"/>
              </w:rPr>
              <w:t xml:space="preserve"> р-он, с. Пески, ул. Пролетарская, д. 51</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Поворинский</w:t>
            </w:r>
            <w:proofErr w:type="spellEnd"/>
            <w:r w:rsidRPr="00364461">
              <w:rPr>
                <w:color w:val="000000"/>
                <w:sz w:val="20"/>
                <w:szCs w:val="20"/>
              </w:rPr>
              <w:t xml:space="preserve"> р-он, с. Октябрьское, ул. Советская, д. 3</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Подгоренский р-он, </w:t>
            </w:r>
            <w:proofErr w:type="spellStart"/>
            <w:r w:rsidRPr="00364461">
              <w:rPr>
                <w:color w:val="000000"/>
                <w:sz w:val="20"/>
                <w:szCs w:val="20"/>
              </w:rPr>
              <w:t>п.г.т</w:t>
            </w:r>
            <w:proofErr w:type="spellEnd"/>
            <w:r w:rsidRPr="00364461">
              <w:rPr>
                <w:color w:val="000000"/>
                <w:sz w:val="20"/>
                <w:szCs w:val="20"/>
              </w:rPr>
              <w:t>. Подгоренский, ул. Северная, д. 1</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Подгоренский р-он, с. Белогорье, улица Коминтерна, д. 61</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59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Подгоренский р-он, с. </w:t>
            </w:r>
            <w:proofErr w:type="spellStart"/>
            <w:r w:rsidRPr="00364461">
              <w:rPr>
                <w:color w:val="000000"/>
                <w:sz w:val="20"/>
                <w:szCs w:val="20"/>
              </w:rPr>
              <w:t>Сагуны</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Рамонский</w:t>
            </w:r>
            <w:proofErr w:type="spellEnd"/>
            <w:r w:rsidRPr="00364461">
              <w:rPr>
                <w:color w:val="000000"/>
                <w:sz w:val="20"/>
                <w:szCs w:val="20"/>
              </w:rPr>
              <w:t xml:space="preserve"> р-он, </w:t>
            </w:r>
            <w:proofErr w:type="spellStart"/>
            <w:r w:rsidRPr="00364461">
              <w:rPr>
                <w:color w:val="000000"/>
                <w:sz w:val="20"/>
                <w:szCs w:val="20"/>
              </w:rPr>
              <w:t>р.п</w:t>
            </w:r>
            <w:proofErr w:type="spellEnd"/>
            <w:r w:rsidRPr="00364461">
              <w:rPr>
                <w:color w:val="000000"/>
                <w:sz w:val="20"/>
                <w:szCs w:val="20"/>
              </w:rPr>
              <w:t>. Рамонь, ул. Ю. Фучика, д. 8</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Репьевский</w:t>
            </w:r>
            <w:proofErr w:type="spellEnd"/>
            <w:r w:rsidRPr="00364461">
              <w:rPr>
                <w:color w:val="000000"/>
                <w:sz w:val="20"/>
                <w:szCs w:val="20"/>
              </w:rPr>
              <w:t xml:space="preserve"> р-он, с. Репьевка, ул. Мамкина, д. 104</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Репьевский</w:t>
            </w:r>
            <w:proofErr w:type="spellEnd"/>
            <w:r w:rsidRPr="00364461">
              <w:rPr>
                <w:color w:val="000000"/>
                <w:sz w:val="20"/>
                <w:szCs w:val="20"/>
              </w:rPr>
              <w:t xml:space="preserve"> р-он, с. Краснолипье, пл. Ленина, д. 10А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Россошанский</w:t>
            </w:r>
            <w:proofErr w:type="spellEnd"/>
            <w:r w:rsidRPr="00364461">
              <w:rPr>
                <w:color w:val="000000"/>
                <w:sz w:val="20"/>
                <w:szCs w:val="20"/>
              </w:rPr>
              <w:t xml:space="preserve"> р-он, г. Россошь, пер. Краснознаменный, д. 1Д</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Россошанский</w:t>
            </w:r>
            <w:proofErr w:type="spellEnd"/>
            <w:r w:rsidRPr="00364461">
              <w:rPr>
                <w:color w:val="000000"/>
                <w:sz w:val="20"/>
                <w:szCs w:val="20"/>
              </w:rPr>
              <w:t xml:space="preserve"> р-он, с. Александровка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Россошанский</w:t>
            </w:r>
            <w:proofErr w:type="spellEnd"/>
            <w:r w:rsidRPr="00364461">
              <w:rPr>
                <w:color w:val="000000"/>
                <w:sz w:val="20"/>
                <w:szCs w:val="20"/>
              </w:rPr>
              <w:t xml:space="preserve"> р-он, с. Нов. Калитва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Семилукский р-он, г. Семилуки, ул. Курская, д. 106</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lastRenderedPageBreak/>
              <w:t>67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Семилукский р-он, г. Семилуки, ул. Мурзы, д. 1А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Семилукский р-он, с. Нижняя Ведуга, ул. Ленина, д. 40</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Семилукский р-он, с. Новосильское</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Таловский</w:t>
            </w:r>
            <w:proofErr w:type="spellEnd"/>
            <w:r w:rsidRPr="00364461">
              <w:rPr>
                <w:color w:val="000000"/>
                <w:sz w:val="20"/>
                <w:szCs w:val="20"/>
              </w:rPr>
              <w:t xml:space="preserve"> р-он, пос. Васильевский, ул. Дорожная, д. 46</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Таловский</w:t>
            </w:r>
            <w:proofErr w:type="spellEnd"/>
            <w:r w:rsidRPr="00364461">
              <w:rPr>
                <w:color w:val="000000"/>
                <w:sz w:val="20"/>
                <w:szCs w:val="20"/>
              </w:rPr>
              <w:t xml:space="preserve"> р-он, с. Абрамовка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Таловский</w:t>
            </w:r>
            <w:proofErr w:type="spellEnd"/>
            <w:r w:rsidRPr="00364461">
              <w:rPr>
                <w:color w:val="000000"/>
                <w:sz w:val="20"/>
                <w:szCs w:val="20"/>
              </w:rPr>
              <w:t xml:space="preserve"> р-он, с. Тишанка</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Терновский р-он, п. Терновка, ул. Октябрьская, д. 86</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Терновский р-он, с. </w:t>
            </w:r>
            <w:proofErr w:type="spellStart"/>
            <w:r w:rsidRPr="00364461">
              <w:rPr>
                <w:color w:val="000000"/>
                <w:sz w:val="20"/>
                <w:szCs w:val="20"/>
              </w:rPr>
              <w:t>Козловка</w:t>
            </w:r>
            <w:proofErr w:type="spellEnd"/>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75</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Терновский р-он, с. Народное</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76</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Хохольский р-он, </w:t>
            </w:r>
            <w:proofErr w:type="spellStart"/>
            <w:r w:rsidRPr="00364461">
              <w:rPr>
                <w:color w:val="000000"/>
                <w:sz w:val="20"/>
                <w:szCs w:val="20"/>
              </w:rPr>
              <w:t>р.п</w:t>
            </w:r>
            <w:proofErr w:type="spellEnd"/>
            <w:r w:rsidRPr="00364461">
              <w:rPr>
                <w:color w:val="000000"/>
                <w:sz w:val="20"/>
                <w:szCs w:val="20"/>
              </w:rPr>
              <w:t>. Хохольский, пер. Есенина, д. 7</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77</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Воронежская обл., Хохольский р-он, с. Архангельское</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78</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Эртильский</w:t>
            </w:r>
            <w:proofErr w:type="spellEnd"/>
            <w:r w:rsidRPr="00364461">
              <w:rPr>
                <w:color w:val="000000"/>
                <w:sz w:val="20"/>
                <w:szCs w:val="20"/>
              </w:rPr>
              <w:t xml:space="preserve"> р-он, г. Эртиль, ул. Фридриха Энгельса, д. 36</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79</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Воронежская обл., </w:t>
            </w:r>
            <w:proofErr w:type="spellStart"/>
            <w:r w:rsidRPr="00364461">
              <w:rPr>
                <w:color w:val="000000"/>
                <w:sz w:val="20"/>
                <w:szCs w:val="20"/>
              </w:rPr>
              <w:t>Эртильский</w:t>
            </w:r>
            <w:proofErr w:type="spellEnd"/>
            <w:r w:rsidRPr="00364461">
              <w:rPr>
                <w:color w:val="000000"/>
                <w:sz w:val="20"/>
                <w:szCs w:val="20"/>
              </w:rPr>
              <w:t xml:space="preserve"> р-он, с. Ростоши, ул. Народная, д. 15</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80</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г. Воронеж, ул. 9 Января, д. 205</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2</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81</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 xml:space="preserve">г. Воронеж, ул. </w:t>
            </w:r>
            <w:proofErr w:type="spellStart"/>
            <w:r w:rsidRPr="00364461">
              <w:rPr>
                <w:color w:val="000000"/>
                <w:sz w:val="20"/>
                <w:szCs w:val="20"/>
              </w:rPr>
              <w:t>Арзамасская</w:t>
            </w:r>
            <w:proofErr w:type="spellEnd"/>
            <w:r w:rsidRPr="00364461">
              <w:rPr>
                <w:color w:val="000000"/>
                <w:sz w:val="20"/>
                <w:szCs w:val="20"/>
              </w:rPr>
              <w:t>, д. 2</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свыше 25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82</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г. Воронеж, ул. Электростанция, д. 3, ПС 11</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1-6 чел.</w:t>
            </w:r>
          </w:p>
        </w:tc>
      </w:tr>
      <w:tr w:rsidR="00514D6C" w:rsidRPr="00364461"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83</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rPr>
                <w:color w:val="000000"/>
                <w:sz w:val="20"/>
                <w:szCs w:val="20"/>
              </w:rPr>
            </w:pPr>
            <w:r w:rsidRPr="00364461">
              <w:rPr>
                <w:color w:val="000000"/>
                <w:sz w:val="20"/>
                <w:szCs w:val="20"/>
              </w:rPr>
              <w:t>г. Воронеж, Ленинский пр-т, д. 156А, ПС 27</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6-25 чел.</w:t>
            </w:r>
          </w:p>
        </w:tc>
      </w:tr>
      <w:tr w:rsidR="00514D6C" w:rsidRPr="002D426A" w:rsidTr="00514D6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14D6C" w:rsidRPr="00364461" w:rsidRDefault="00514D6C" w:rsidP="00514D6C">
            <w:pPr>
              <w:jc w:val="center"/>
              <w:rPr>
                <w:color w:val="000000"/>
                <w:sz w:val="20"/>
                <w:szCs w:val="20"/>
              </w:rPr>
            </w:pPr>
            <w:r w:rsidRPr="00364461">
              <w:rPr>
                <w:color w:val="000000"/>
                <w:sz w:val="20"/>
                <w:szCs w:val="20"/>
              </w:rPr>
              <w:t>84</w:t>
            </w:r>
          </w:p>
        </w:tc>
        <w:tc>
          <w:tcPr>
            <w:tcW w:w="6371" w:type="dxa"/>
            <w:tcBorders>
              <w:top w:val="nil"/>
              <w:left w:val="nil"/>
              <w:bottom w:val="single" w:sz="4" w:space="0" w:color="auto"/>
              <w:right w:val="single" w:sz="4" w:space="0" w:color="auto"/>
            </w:tcBorders>
            <w:shd w:val="clear" w:color="auto" w:fill="auto"/>
            <w:vAlign w:val="center"/>
            <w:hideMark/>
          </w:tcPr>
          <w:p w:rsidR="00514D6C" w:rsidRPr="00364461" w:rsidRDefault="00514D6C" w:rsidP="00514D6C">
            <w:pPr>
              <w:jc w:val="both"/>
              <w:rPr>
                <w:color w:val="000000"/>
                <w:sz w:val="20"/>
                <w:szCs w:val="20"/>
              </w:rPr>
            </w:pPr>
            <w:r w:rsidRPr="00364461">
              <w:rPr>
                <w:color w:val="000000"/>
                <w:sz w:val="20"/>
                <w:szCs w:val="20"/>
              </w:rPr>
              <w:t>г. Воронеж, ул. Ростовская, д. 51А, ПС 43</w:t>
            </w:r>
          </w:p>
        </w:tc>
        <w:tc>
          <w:tcPr>
            <w:tcW w:w="1286" w:type="dxa"/>
            <w:tcBorders>
              <w:top w:val="nil"/>
              <w:left w:val="nil"/>
              <w:bottom w:val="single" w:sz="4" w:space="0" w:color="auto"/>
              <w:right w:val="single" w:sz="4" w:space="0" w:color="auto"/>
            </w:tcBorders>
            <w:shd w:val="clear" w:color="000000" w:fill="FFFFFF"/>
            <w:vAlign w:val="center"/>
            <w:hideMark/>
          </w:tcPr>
          <w:p w:rsidR="00514D6C" w:rsidRPr="00364461" w:rsidRDefault="00514D6C" w:rsidP="00514D6C">
            <w:pPr>
              <w:jc w:val="center"/>
              <w:rPr>
                <w:color w:val="000000"/>
                <w:sz w:val="16"/>
                <w:szCs w:val="16"/>
              </w:rPr>
            </w:pPr>
            <w:r w:rsidRPr="00364461">
              <w:rPr>
                <w:color w:val="000000"/>
                <w:sz w:val="16"/>
                <w:szCs w:val="16"/>
              </w:rPr>
              <w:t>1</w:t>
            </w:r>
          </w:p>
        </w:tc>
        <w:tc>
          <w:tcPr>
            <w:tcW w:w="1841" w:type="dxa"/>
            <w:tcBorders>
              <w:top w:val="nil"/>
              <w:left w:val="nil"/>
              <w:bottom w:val="single" w:sz="4" w:space="0" w:color="auto"/>
              <w:right w:val="single" w:sz="4" w:space="0" w:color="auto"/>
            </w:tcBorders>
            <w:shd w:val="clear" w:color="auto" w:fill="auto"/>
            <w:vAlign w:val="center"/>
            <w:hideMark/>
          </w:tcPr>
          <w:p w:rsidR="00514D6C" w:rsidRPr="002D426A" w:rsidRDefault="00514D6C" w:rsidP="00514D6C">
            <w:pPr>
              <w:jc w:val="center"/>
              <w:rPr>
                <w:color w:val="000000"/>
                <w:sz w:val="20"/>
                <w:szCs w:val="20"/>
              </w:rPr>
            </w:pPr>
            <w:r w:rsidRPr="00364461">
              <w:rPr>
                <w:color w:val="000000"/>
                <w:sz w:val="20"/>
                <w:szCs w:val="20"/>
              </w:rPr>
              <w:t>6-25 чел.</w:t>
            </w:r>
          </w:p>
        </w:tc>
      </w:tr>
    </w:tbl>
    <w:p w:rsidR="00514D6C" w:rsidRPr="00831876" w:rsidRDefault="00514D6C" w:rsidP="00514D6C">
      <w:pPr>
        <w:suppressAutoHyphens/>
        <w:jc w:val="center"/>
        <w:rPr>
          <w:b/>
        </w:rPr>
      </w:pPr>
    </w:p>
    <w:p w:rsidR="00514D6C" w:rsidRDefault="00514D6C" w:rsidP="00D04184">
      <w:pPr>
        <w:jc w:val="right"/>
      </w:pPr>
    </w:p>
    <w:sectPr w:rsidR="00514D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Roboto">
    <w:altName w:val="Times New Roman"/>
    <w:charset w:val="00"/>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84"/>
    <w:rsid w:val="0015299B"/>
    <w:rsid w:val="00364461"/>
    <w:rsid w:val="00390EC7"/>
    <w:rsid w:val="00420184"/>
    <w:rsid w:val="0043547C"/>
    <w:rsid w:val="00495C69"/>
    <w:rsid w:val="004B2B67"/>
    <w:rsid w:val="004D3C2F"/>
    <w:rsid w:val="00514D6C"/>
    <w:rsid w:val="0055519C"/>
    <w:rsid w:val="00805C2A"/>
    <w:rsid w:val="00865E6A"/>
    <w:rsid w:val="009378BE"/>
    <w:rsid w:val="009D73FA"/>
    <w:rsid w:val="009F11DA"/>
    <w:rsid w:val="00A823F7"/>
    <w:rsid w:val="00AC1AA4"/>
    <w:rsid w:val="00B35C70"/>
    <w:rsid w:val="00BF4E0E"/>
    <w:rsid w:val="00C607A8"/>
    <w:rsid w:val="00C76B10"/>
    <w:rsid w:val="00D04184"/>
    <w:rsid w:val="00D66445"/>
    <w:rsid w:val="00D93DA3"/>
    <w:rsid w:val="00E32B80"/>
    <w:rsid w:val="00F6510D"/>
    <w:rsid w:val="00F94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148E3"/>
  <w15:chartTrackingRefBased/>
  <w15:docId w15:val="{AFED965B-C487-4253-8CCA-96B50699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66445"/>
    <w:pPr>
      <w:ind w:left="720"/>
      <w:contextualSpacing/>
    </w:pPr>
  </w:style>
  <w:style w:type="paragraph" w:styleId="a4">
    <w:name w:val="Normal (Web)"/>
    <w:basedOn w:val="a"/>
    <w:uiPriority w:val="99"/>
    <w:unhideWhenUsed/>
    <w:rsid w:val="00D66445"/>
    <w:pPr>
      <w:spacing w:before="100" w:beforeAutospacing="1" w:after="100" w:afterAutospacing="1"/>
    </w:pPr>
  </w:style>
  <w:style w:type="paragraph" w:styleId="a5">
    <w:name w:val="Balloon Text"/>
    <w:basedOn w:val="a"/>
    <w:link w:val="a6"/>
    <w:uiPriority w:val="99"/>
    <w:semiHidden/>
    <w:unhideWhenUsed/>
    <w:rsid w:val="00364461"/>
    <w:rPr>
      <w:rFonts w:ascii="Segoe UI" w:hAnsi="Segoe UI" w:cs="Segoe UI"/>
      <w:sz w:val="18"/>
      <w:szCs w:val="18"/>
    </w:rPr>
  </w:style>
  <w:style w:type="character" w:customStyle="1" w:styleId="a6">
    <w:name w:val="Текст выноски Знак"/>
    <w:basedOn w:val="a0"/>
    <w:link w:val="a5"/>
    <w:uiPriority w:val="99"/>
    <w:semiHidden/>
    <w:rsid w:val="0036446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bout: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6187</Words>
  <Characters>35272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Седина Елена Викторовна</dc:creator>
  <cp:keywords/>
  <dc:description/>
  <cp:lastModifiedBy>Седина Елена Викторовна</cp:lastModifiedBy>
  <cp:revision>2</cp:revision>
  <cp:lastPrinted>2022-10-17T05:28:00Z</cp:lastPrinted>
  <dcterms:created xsi:type="dcterms:W3CDTF">2022-11-22T12:00:00Z</dcterms:created>
  <dcterms:modified xsi:type="dcterms:W3CDTF">2022-11-22T12:00:00Z</dcterms:modified>
</cp:coreProperties>
</file>